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F7EAF" w14:textId="13B1ECAE" w:rsidR="00295494" w:rsidRDefault="00436087" w:rsidP="001D1279">
      <w:pPr>
        <w:spacing w:after="5" w:line="252" w:lineRule="auto"/>
        <w:jc w:val="center"/>
      </w:pPr>
      <w:bookmarkStart w:id="0" w:name="_Hlk171256652"/>
      <w:r>
        <w:rPr>
          <w:rFonts w:ascii="Times New Roman" w:eastAsia="Times New Roman" w:hAnsi="Times New Roman"/>
          <w:b/>
          <w:sz w:val="32"/>
        </w:rPr>
        <w:t xml:space="preserve">ENGLISH LESSON PLAN </w:t>
      </w:r>
      <w:r>
        <w:rPr>
          <w:rFonts w:cs="Calibri"/>
          <w:sz w:val="32"/>
          <w:vertAlign w:val="subscript"/>
        </w:rPr>
        <w:t xml:space="preserve">  </w:t>
      </w:r>
      <w:r>
        <w:rPr>
          <w:rFonts w:ascii="Times New Roman" w:eastAsia="Times New Roman" w:hAnsi="Times New Roman"/>
          <w:b/>
          <w:sz w:val="32"/>
        </w:rPr>
        <w:t>PHASE</w:t>
      </w:r>
    </w:p>
    <w:p w14:paraId="605BF00A" w14:textId="2BD18383" w:rsidR="00295494" w:rsidRDefault="00436087" w:rsidP="001D1279">
      <w:pPr>
        <w:spacing w:after="5" w:line="252" w:lineRule="auto"/>
        <w:jc w:val="center"/>
      </w:pPr>
      <w:r>
        <w:rPr>
          <w:rFonts w:ascii="Times New Roman" w:eastAsia="Times New Roman" w:hAnsi="Times New Roman"/>
          <w:b/>
          <w:sz w:val="32"/>
        </w:rPr>
        <w:t xml:space="preserve">F/ SECOND GRADE </w:t>
      </w:r>
      <w:r>
        <w:rPr>
          <w:rFonts w:cs="Calibri"/>
          <w:sz w:val="32"/>
          <w:vertAlign w:val="subscript"/>
        </w:rPr>
        <w:t xml:space="preserve"> </w:t>
      </w:r>
      <w:r>
        <w:rPr>
          <w:rFonts w:ascii="Times New Roman" w:eastAsia="Times New Roman" w:hAnsi="Times New Roman"/>
          <w:b/>
          <w:sz w:val="32"/>
        </w:rPr>
        <w:t>LEARNING</w:t>
      </w:r>
    </w:p>
    <w:p w14:paraId="4214A220" w14:textId="1FAF0A30" w:rsidR="00295494" w:rsidRDefault="00436087" w:rsidP="001D1279">
      <w:pPr>
        <w:spacing w:after="3"/>
        <w:jc w:val="center"/>
      </w:pPr>
      <w:r>
        <w:rPr>
          <w:rFonts w:ascii="Times New Roman" w:eastAsia="Times New Roman" w:hAnsi="Times New Roman"/>
          <w:b/>
          <w:sz w:val="32"/>
        </w:rPr>
        <w:t>YEAR 2024/2025</w:t>
      </w:r>
    </w:p>
    <w:p w14:paraId="2C9C6E15" w14:textId="1926A5DC" w:rsidR="00295494" w:rsidRDefault="00436087" w:rsidP="001D1279">
      <w:pPr>
        <w:spacing w:after="3"/>
        <w:ind w:right="147"/>
        <w:jc w:val="center"/>
      </w:pPr>
      <w:r>
        <w:rPr>
          <w:rFonts w:ascii="Times New Roman" w:eastAsia="Times New Roman" w:hAnsi="Times New Roman"/>
          <w:b/>
          <w:sz w:val="32"/>
        </w:rPr>
        <w:t>CURRICULUM MERDEKA</w:t>
      </w:r>
    </w:p>
    <w:p w14:paraId="048EB672" w14:textId="77777777" w:rsidR="001D1279" w:rsidRPr="001D1279" w:rsidRDefault="00436087" w:rsidP="001D1279">
      <w:pPr>
        <w:spacing w:after="257"/>
        <w:ind w:left="29"/>
        <w:rPr>
          <w:rFonts w:cs="Calibri"/>
        </w:rPr>
      </w:pPr>
      <w:r>
        <w:rPr>
          <w:rFonts w:ascii="Times New Roman" w:eastAsia="Times New Roman" w:hAnsi="Times New Roman"/>
          <w:sz w:val="20"/>
        </w:rPr>
        <w:t xml:space="preserve"> </w:t>
      </w:r>
      <w:r>
        <w:rPr>
          <w:rFonts w:cs="Calibri"/>
        </w:rPr>
        <w:t xml:space="preserve">   </w:t>
      </w:r>
      <w:r w:rsidR="001D1279" w:rsidRPr="001D1279">
        <w:rPr>
          <w:rFonts w:cs="Calibri"/>
        </w:rPr>
        <w:t xml:space="preserve">    </w:t>
      </w:r>
    </w:p>
    <w:p w14:paraId="71F9EFBB" w14:textId="72C10F4C" w:rsidR="001D1279" w:rsidRPr="001D1279" w:rsidRDefault="001D1279" w:rsidP="001D1279">
      <w:pPr>
        <w:pStyle w:val="ListParagraph"/>
        <w:numPr>
          <w:ilvl w:val="0"/>
          <w:numId w:val="30"/>
        </w:numPr>
        <w:spacing w:after="257"/>
        <w:rPr>
          <w:rFonts w:ascii="Times New Roman" w:hAnsi="Times New Roman"/>
          <w:b/>
          <w:bCs/>
          <w:sz w:val="28"/>
          <w:szCs w:val="28"/>
        </w:rPr>
      </w:pPr>
      <w:r w:rsidRPr="001D1279">
        <w:rPr>
          <w:rFonts w:ascii="Times New Roman" w:hAnsi="Times New Roman"/>
          <w:b/>
          <w:bCs/>
          <w:sz w:val="28"/>
          <w:szCs w:val="28"/>
        </w:rPr>
        <w:t xml:space="preserve">General Identity    </w:t>
      </w:r>
      <w:r w:rsidRPr="001D1279">
        <w:rPr>
          <w:rFonts w:ascii="Times New Roman" w:hAnsi="Times New Roman"/>
          <w:b/>
          <w:bCs/>
          <w:sz w:val="28"/>
          <w:szCs w:val="28"/>
        </w:rPr>
        <w:tab/>
      </w:r>
      <w:r w:rsidRPr="001D1279">
        <w:rPr>
          <w:rFonts w:ascii="Times New Roman" w:hAnsi="Times New Roman"/>
          <w:b/>
          <w:bCs/>
          <w:sz w:val="28"/>
          <w:szCs w:val="28"/>
        </w:rPr>
        <w:tab/>
      </w:r>
      <w:r w:rsidRPr="001D1279">
        <w:rPr>
          <w:rFonts w:ascii="Times New Roman" w:hAnsi="Times New Roman"/>
          <w:b/>
          <w:bCs/>
          <w:sz w:val="28"/>
          <w:szCs w:val="28"/>
        </w:rPr>
        <w:tab/>
      </w:r>
    </w:p>
    <w:p w14:paraId="020D9715" w14:textId="28327F58" w:rsidR="001D1279" w:rsidRPr="001D1279" w:rsidRDefault="001D1279" w:rsidP="001D1279">
      <w:pPr>
        <w:spacing w:after="0"/>
        <w:ind w:left="2160"/>
        <w:rPr>
          <w:rFonts w:ascii="Times New Roman" w:hAnsi="Times New Roman"/>
          <w:sz w:val="24"/>
          <w:szCs w:val="24"/>
        </w:rPr>
      </w:pPr>
      <w:r w:rsidRPr="001D1279">
        <w:rPr>
          <w:rFonts w:ascii="Times New Roman" w:hAnsi="Times New Roman"/>
          <w:sz w:val="24"/>
          <w:szCs w:val="24"/>
        </w:rPr>
        <w:t>School Identity</w:t>
      </w:r>
      <w:r>
        <w:rPr>
          <w:rFonts w:ascii="Times New Roman" w:hAnsi="Times New Roman"/>
          <w:sz w:val="24"/>
          <w:szCs w:val="24"/>
        </w:rPr>
        <w:tab/>
      </w:r>
      <w:r>
        <w:rPr>
          <w:rFonts w:ascii="Times New Roman" w:hAnsi="Times New Roman"/>
          <w:sz w:val="24"/>
          <w:szCs w:val="24"/>
        </w:rPr>
        <w:tab/>
      </w:r>
      <w:r w:rsidRPr="001D1279">
        <w:rPr>
          <w:rFonts w:ascii="Times New Roman" w:hAnsi="Times New Roman"/>
          <w:sz w:val="24"/>
          <w:szCs w:val="24"/>
        </w:rPr>
        <w:t xml:space="preserve">: SMAN 1 Taruna Madani    </w:t>
      </w:r>
    </w:p>
    <w:p w14:paraId="5F11F8FC" w14:textId="6C3A98B9" w:rsidR="001D1279" w:rsidRPr="001D1279" w:rsidRDefault="001D1279" w:rsidP="001D1279">
      <w:pPr>
        <w:spacing w:after="0"/>
        <w:ind w:left="2160"/>
        <w:rPr>
          <w:rFonts w:ascii="Times New Roman" w:hAnsi="Times New Roman"/>
          <w:sz w:val="24"/>
          <w:szCs w:val="24"/>
        </w:rPr>
      </w:pPr>
      <w:r w:rsidRPr="001D1279">
        <w:rPr>
          <w:rFonts w:ascii="Times New Roman" w:hAnsi="Times New Roman"/>
          <w:sz w:val="24"/>
          <w:szCs w:val="24"/>
        </w:rPr>
        <w:t>Writer</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1D1279">
        <w:rPr>
          <w:rFonts w:ascii="Times New Roman" w:hAnsi="Times New Roman"/>
          <w:sz w:val="24"/>
          <w:szCs w:val="24"/>
        </w:rPr>
        <w:t xml:space="preserve">: Dimas Agustiar Syah </w:t>
      </w:r>
    </w:p>
    <w:p w14:paraId="4F89D5FB" w14:textId="5CE15B20" w:rsidR="001D1279" w:rsidRPr="001D1279" w:rsidRDefault="001D1279" w:rsidP="001D1279">
      <w:pPr>
        <w:spacing w:after="0"/>
        <w:ind w:left="2160"/>
        <w:rPr>
          <w:rFonts w:ascii="Times New Roman" w:hAnsi="Times New Roman"/>
          <w:sz w:val="24"/>
          <w:szCs w:val="24"/>
        </w:rPr>
      </w:pPr>
      <w:r w:rsidRPr="001D1279">
        <w:rPr>
          <w:rFonts w:ascii="Times New Roman" w:hAnsi="Times New Roman"/>
          <w:sz w:val="24"/>
          <w:szCs w:val="24"/>
        </w:rPr>
        <w:t>Year</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1D1279">
        <w:rPr>
          <w:rFonts w:ascii="Times New Roman" w:hAnsi="Times New Roman"/>
          <w:sz w:val="24"/>
          <w:szCs w:val="24"/>
        </w:rPr>
        <w:t xml:space="preserve">: 2024/2025     </w:t>
      </w:r>
    </w:p>
    <w:p w14:paraId="75E2D061" w14:textId="60504EB2" w:rsidR="001D1279" w:rsidRPr="001D1279" w:rsidRDefault="001D1279" w:rsidP="001D1279">
      <w:pPr>
        <w:spacing w:after="0"/>
        <w:ind w:left="2160"/>
        <w:rPr>
          <w:rFonts w:ascii="Times New Roman" w:hAnsi="Times New Roman"/>
          <w:sz w:val="24"/>
          <w:szCs w:val="24"/>
        </w:rPr>
      </w:pPr>
      <w:r w:rsidRPr="001D1279">
        <w:rPr>
          <w:rFonts w:ascii="Times New Roman" w:hAnsi="Times New Roman"/>
          <w:sz w:val="24"/>
          <w:szCs w:val="24"/>
        </w:rPr>
        <w:t>Student Level</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1D1279">
        <w:rPr>
          <w:rFonts w:ascii="Times New Roman" w:hAnsi="Times New Roman"/>
          <w:sz w:val="24"/>
          <w:szCs w:val="24"/>
        </w:rPr>
        <w:t xml:space="preserve">: Phase F Senior High School grade </w:t>
      </w:r>
      <w:r w:rsidR="0037520C">
        <w:rPr>
          <w:rFonts w:ascii="Times New Roman" w:hAnsi="Times New Roman"/>
          <w:sz w:val="24"/>
          <w:szCs w:val="24"/>
        </w:rPr>
        <w:t>10</w:t>
      </w:r>
      <w:r w:rsidRPr="001D1279">
        <w:rPr>
          <w:rFonts w:ascii="Times New Roman" w:hAnsi="Times New Roman"/>
          <w:sz w:val="24"/>
          <w:szCs w:val="24"/>
        </w:rPr>
        <w:t xml:space="preserve">  </w:t>
      </w:r>
    </w:p>
    <w:p w14:paraId="1960FD0C" w14:textId="248BE82C" w:rsidR="001D1279" w:rsidRPr="001D1279" w:rsidRDefault="001D1279" w:rsidP="001D1279">
      <w:pPr>
        <w:spacing w:after="0"/>
        <w:ind w:left="2189"/>
        <w:rPr>
          <w:rFonts w:ascii="Times New Roman" w:hAnsi="Times New Roman"/>
          <w:sz w:val="24"/>
          <w:szCs w:val="24"/>
        </w:rPr>
      </w:pPr>
      <w:r w:rsidRPr="001D1279">
        <w:rPr>
          <w:rFonts w:ascii="Times New Roman" w:hAnsi="Times New Roman"/>
          <w:sz w:val="24"/>
          <w:szCs w:val="24"/>
        </w:rPr>
        <w:t>Time Allocation</w:t>
      </w:r>
      <w:r>
        <w:rPr>
          <w:rFonts w:ascii="Times New Roman" w:hAnsi="Times New Roman"/>
          <w:sz w:val="24"/>
          <w:szCs w:val="24"/>
        </w:rPr>
        <w:tab/>
      </w:r>
      <w:r>
        <w:rPr>
          <w:rFonts w:ascii="Times New Roman" w:hAnsi="Times New Roman"/>
          <w:sz w:val="24"/>
          <w:szCs w:val="24"/>
        </w:rPr>
        <w:tab/>
      </w:r>
      <w:r w:rsidRPr="001D1279">
        <w:rPr>
          <w:rFonts w:ascii="Times New Roman" w:hAnsi="Times New Roman"/>
          <w:sz w:val="24"/>
          <w:szCs w:val="24"/>
        </w:rPr>
        <w:t xml:space="preserve">: 2 x 45 minutes (1 x meet)    </w:t>
      </w:r>
    </w:p>
    <w:p w14:paraId="38D866BD" w14:textId="7746A796" w:rsidR="001D1279" w:rsidRPr="001D1279" w:rsidRDefault="001D1279" w:rsidP="001D1279">
      <w:pPr>
        <w:spacing w:after="0"/>
        <w:ind w:left="2189"/>
        <w:rPr>
          <w:rFonts w:ascii="Times New Roman" w:hAnsi="Times New Roman"/>
          <w:sz w:val="24"/>
          <w:szCs w:val="24"/>
        </w:rPr>
      </w:pPr>
      <w:r w:rsidRPr="001D1279">
        <w:rPr>
          <w:rFonts w:ascii="Times New Roman" w:hAnsi="Times New Roman"/>
          <w:sz w:val="24"/>
          <w:szCs w:val="24"/>
        </w:rPr>
        <w:t>First Competention</w:t>
      </w:r>
      <w:r>
        <w:rPr>
          <w:rFonts w:ascii="Times New Roman" w:hAnsi="Times New Roman"/>
          <w:sz w:val="24"/>
          <w:szCs w:val="24"/>
        </w:rPr>
        <w:tab/>
      </w:r>
      <w:r>
        <w:rPr>
          <w:rFonts w:ascii="Times New Roman" w:hAnsi="Times New Roman"/>
          <w:sz w:val="24"/>
          <w:szCs w:val="24"/>
        </w:rPr>
        <w:tab/>
      </w:r>
      <w:r w:rsidRPr="001D1279">
        <w:rPr>
          <w:rFonts w:ascii="Times New Roman" w:hAnsi="Times New Roman"/>
          <w:sz w:val="24"/>
          <w:szCs w:val="24"/>
        </w:rPr>
        <w:t xml:space="preserve">: Learning how to use “Procedure Text”     </w:t>
      </w:r>
    </w:p>
    <w:p w14:paraId="60EA2F09" w14:textId="07D8A301" w:rsidR="001D1279" w:rsidRPr="001D1279" w:rsidRDefault="001D1279" w:rsidP="001D1279">
      <w:pPr>
        <w:spacing w:after="0"/>
        <w:ind w:left="2160"/>
        <w:rPr>
          <w:rFonts w:ascii="Times New Roman" w:hAnsi="Times New Roman"/>
          <w:sz w:val="24"/>
          <w:szCs w:val="24"/>
        </w:rPr>
      </w:pPr>
      <w:r w:rsidRPr="001D1279">
        <w:rPr>
          <w:rFonts w:ascii="Times New Roman" w:hAnsi="Times New Roman"/>
          <w:sz w:val="24"/>
          <w:szCs w:val="24"/>
        </w:rPr>
        <w:t>Student Profile of Pancasila</w:t>
      </w:r>
      <w:r>
        <w:rPr>
          <w:rFonts w:ascii="Times New Roman" w:hAnsi="Times New Roman"/>
          <w:sz w:val="24"/>
          <w:szCs w:val="24"/>
        </w:rPr>
        <w:tab/>
      </w:r>
      <w:r w:rsidRPr="001D1279">
        <w:rPr>
          <w:rFonts w:ascii="Times New Roman" w:hAnsi="Times New Roman"/>
          <w:sz w:val="24"/>
          <w:szCs w:val="24"/>
        </w:rPr>
        <w:t xml:space="preserve">: Creative (Make an original idea)    </w:t>
      </w:r>
    </w:p>
    <w:p w14:paraId="131B45F6" w14:textId="71BA422D" w:rsidR="001D1279" w:rsidRPr="001D1279" w:rsidRDefault="001D1279" w:rsidP="0037520C">
      <w:pPr>
        <w:spacing w:after="0"/>
        <w:ind w:left="5040" w:hanging="2880"/>
        <w:rPr>
          <w:rFonts w:ascii="Times New Roman" w:hAnsi="Times New Roman"/>
          <w:sz w:val="24"/>
          <w:szCs w:val="24"/>
        </w:rPr>
      </w:pPr>
      <w:r w:rsidRPr="001D1279">
        <w:rPr>
          <w:rFonts w:ascii="Times New Roman" w:hAnsi="Times New Roman"/>
          <w:sz w:val="24"/>
          <w:szCs w:val="24"/>
        </w:rPr>
        <w:t>Learning Media</w:t>
      </w:r>
      <w:r>
        <w:rPr>
          <w:rFonts w:ascii="Times New Roman" w:hAnsi="Times New Roman"/>
          <w:sz w:val="24"/>
          <w:szCs w:val="24"/>
        </w:rPr>
        <w:tab/>
      </w:r>
      <w:r w:rsidRPr="001D1279">
        <w:rPr>
          <w:rFonts w:ascii="Times New Roman" w:hAnsi="Times New Roman"/>
          <w:sz w:val="24"/>
          <w:szCs w:val="24"/>
        </w:rPr>
        <w:t>: laptop, worksheet, proyektor. bluetooth speaker</w:t>
      </w:r>
      <w:r w:rsidR="0037520C">
        <w:rPr>
          <w:rFonts w:ascii="Times New Roman" w:hAnsi="Times New Roman"/>
          <w:sz w:val="24"/>
          <w:szCs w:val="24"/>
        </w:rPr>
        <w:t>,   Animated video</w:t>
      </w:r>
      <w:r w:rsidRPr="001D1279">
        <w:rPr>
          <w:rFonts w:ascii="Times New Roman" w:hAnsi="Times New Roman"/>
          <w:sz w:val="24"/>
          <w:szCs w:val="24"/>
        </w:rPr>
        <w:t xml:space="preserve">    </w:t>
      </w:r>
    </w:p>
    <w:p w14:paraId="78F04FEE" w14:textId="1132ECF3" w:rsidR="00295494" w:rsidRPr="001D1279" w:rsidRDefault="001D1279" w:rsidP="001D1279">
      <w:pPr>
        <w:spacing w:after="0"/>
        <w:ind w:left="2160"/>
        <w:rPr>
          <w:rFonts w:ascii="Times New Roman" w:hAnsi="Times New Roman"/>
          <w:sz w:val="24"/>
          <w:szCs w:val="24"/>
        </w:rPr>
      </w:pPr>
      <w:r w:rsidRPr="001D1279">
        <w:rPr>
          <w:rFonts w:ascii="Times New Roman" w:hAnsi="Times New Roman"/>
          <w:sz w:val="24"/>
          <w:szCs w:val="24"/>
        </w:rPr>
        <w:t>Learning Model</w:t>
      </w:r>
      <w:r>
        <w:rPr>
          <w:rFonts w:ascii="Times New Roman" w:hAnsi="Times New Roman"/>
          <w:sz w:val="24"/>
          <w:szCs w:val="24"/>
        </w:rPr>
        <w:tab/>
      </w:r>
      <w:r>
        <w:rPr>
          <w:rFonts w:ascii="Times New Roman" w:hAnsi="Times New Roman"/>
          <w:sz w:val="24"/>
          <w:szCs w:val="24"/>
        </w:rPr>
        <w:tab/>
      </w:r>
      <w:r w:rsidRPr="001D1279">
        <w:rPr>
          <w:rFonts w:ascii="Times New Roman" w:hAnsi="Times New Roman"/>
          <w:sz w:val="24"/>
          <w:szCs w:val="24"/>
        </w:rPr>
        <w:t>: Offline learning &amp; PBL (Problem Based Learning)</w:t>
      </w:r>
      <w:r w:rsidRPr="001D1279">
        <w:rPr>
          <w:rFonts w:cs="Calibri"/>
          <w:sz w:val="24"/>
          <w:szCs w:val="24"/>
        </w:rPr>
        <w:t xml:space="preserve">    </w:t>
      </w:r>
    </w:p>
    <w:p w14:paraId="3637647C" w14:textId="77777777" w:rsidR="00295494" w:rsidRDefault="00436087">
      <w:pPr>
        <w:spacing w:after="9" w:line="254" w:lineRule="auto"/>
        <w:ind w:left="356" w:hanging="10"/>
      </w:pPr>
      <w:r>
        <w:rPr>
          <w:rFonts w:ascii="Times New Roman" w:eastAsia="Times New Roman" w:hAnsi="Times New Roman"/>
          <w:b/>
          <w:sz w:val="28"/>
        </w:rPr>
        <w:t>2.</w:t>
      </w:r>
      <w:r>
        <w:rPr>
          <w:rFonts w:ascii="Arial" w:eastAsia="Arial" w:hAnsi="Arial" w:cs="Arial"/>
          <w:b/>
          <w:sz w:val="28"/>
        </w:rPr>
        <w:t xml:space="preserve"> </w:t>
      </w:r>
      <w:r>
        <w:rPr>
          <w:rFonts w:ascii="Times New Roman" w:eastAsia="Times New Roman" w:hAnsi="Times New Roman"/>
          <w:b/>
          <w:sz w:val="28"/>
        </w:rPr>
        <w:t xml:space="preserve">Main Component </w:t>
      </w:r>
      <w:r>
        <w:rPr>
          <w:rFonts w:cs="Calibri"/>
          <w:sz w:val="28"/>
          <w:vertAlign w:val="subscript"/>
        </w:rPr>
        <w:t xml:space="preserve">   </w:t>
      </w:r>
    </w:p>
    <w:p w14:paraId="0616A8D1" w14:textId="77777777" w:rsidR="00295494" w:rsidRDefault="00436087">
      <w:pPr>
        <w:numPr>
          <w:ilvl w:val="0"/>
          <w:numId w:val="1"/>
        </w:numPr>
        <w:spacing w:after="9" w:line="270" w:lineRule="auto"/>
        <w:ind w:hanging="360"/>
      </w:pPr>
      <w:r>
        <w:rPr>
          <w:rFonts w:ascii="Times New Roman" w:eastAsia="Times New Roman" w:hAnsi="Times New Roman"/>
          <w:b/>
          <w:sz w:val="24"/>
        </w:rPr>
        <w:t xml:space="preserve">Learning objective  </w:t>
      </w:r>
      <w:r>
        <w:rPr>
          <w:rFonts w:cs="Calibri"/>
        </w:rPr>
        <w:t xml:space="preserve">   </w:t>
      </w:r>
    </w:p>
    <w:p w14:paraId="2E56FD25" w14:textId="77777777" w:rsidR="00295494" w:rsidRDefault="00436087">
      <w:pPr>
        <w:spacing w:after="0"/>
        <w:ind w:left="749"/>
      </w:pPr>
      <w:r>
        <w:rPr>
          <w:rFonts w:ascii="Times New Roman" w:eastAsia="Times New Roman" w:hAnsi="Times New Roman"/>
          <w:b/>
          <w:sz w:val="24"/>
        </w:rPr>
        <w:t xml:space="preserve"> </w:t>
      </w:r>
      <w:r>
        <w:rPr>
          <w:rFonts w:cs="Calibri"/>
        </w:rPr>
        <w:t xml:space="preserve">   </w:t>
      </w:r>
    </w:p>
    <w:tbl>
      <w:tblPr>
        <w:tblStyle w:val="TableGrid"/>
        <w:tblW w:w="10642" w:type="dxa"/>
        <w:tblInd w:w="52" w:type="dxa"/>
        <w:tblCellMar>
          <w:top w:w="35" w:type="dxa"/>
          <w:left w:w="103" w:type="dxa"/>
          <w:right w:w="10" w:type="dxa"/>
        </w:tblCellMar>
        <w:tblLook w:val="04A0" w:firstRow="1" w:lastRow="0" w:firstColumn="1" w:lastColumn="0" w:noHBand="0" w:noVBand="1"/>
      </w:tblPr>
      <w:tblGrid>
        <w:gridCol w:w="5321"/>
        <w:gridCol w:w="5321"/>
      </w:tblGrid>
      <w:tr w:rsidR="00295494" w14:paraId="548DFA9C" w14:textId="77777777">
        <w:trPr>
          <w:trHeight w:val="367"/>
        </w:trPr>
        <w:tc>
          <w:tcPr>
            <w:tcW w:w="5321" w:type="dxa"/>
            <w:tcBorders>
              <w:top w:val="single" w:sz="4" w:space="0" w:color="000000"/>
              <w:left w:val="single" w:sz="4" w:space="0" w:color="000000"/>
              <w:bottom w:val="single" w:sz="4" w:space="0" w:color="000000"/>
              <w:right w:val="single" w:sz="4" w:space="0" w:color="000000"/>
            </w:tcBorders>
            <w:shd w:val="clear" w:color="auto" w:fill="B8CCE4"/>
          </w:tcPr>
          <w:p w14:paraId="5A3A3627" w14:textId="77777777" w:rsidR="00295494" w:rsidRDefault="00436087">
            <w:pPr>
              <w:ind w:right="112"/>
              <w:jc w:val="center"/>
            </w:pPr>
            <w:r>
              <w:rPr>
                <w:rFonts w:ascii="Times New Roman" w:eastAsia="Times New Roman" w:hAnsi="Times New Roman"/>
                <w:b/>
                <w:sz w:val="24"/>
              </w:rPr>
              <w:t xml:space="preserve">Learning objective </w:t>
            </w:r>
            <w:r>
              <w:t xml:space="preserve">   </w:t>
            </w:r>
          </w:p>
        </w:tc>
        <w:tc>
          <w:tcPr>
            <w:tcW w:w="5321" w:type="dxa"/>
            <w:tcBorders>
              <w:top w:val="single" w:sz="4" w:space="0" w:color="000000"/>
              <w:left w:val="single" w:sz="4" w:space="0" w:color="000000"/>
              <w:bottom w:val="single" w:sz="4" w:space="0" w:color="000000"/>
              <w:right w:val="single" w:sz="4" w:space="0" w:color="000000"/>
            </w:tcBorders>
            <w:shd w:val="clear" w:color="auto" w:fill="B8CCE4"/>
          </w:tcPr>
          <w:p w14:paraId="063C5B7A" w14:textId="77777777" w:rsidR="00295494" w:rsidRDefault="00436087">
            <w:pPr>
              <w:ind w:left="319"/>
            </w:pPr>
            <w:r>
              <w:rPr>
                <w:rFonts w:ascii="Times New Roman" w:eastAsia="Times New Roman" w:hAnsi="Times New Roman"/>
                <w:b/>
              </w:rPr>
              <w:t>Criteria for Completion of Learning Objectives</w:t>
            </w:r>
            <w:r>
              <w:rPr>
                <w:rFonts w:ascii="Times New Roman" w:eastAsia="Times New Roman" w:hAnsi="Times New Roman"/>
                <w:b/>
                <w:sz w:val="24"/>
              </w:rPr>
              <w:t xml:space="preserve"> </w:t>
            </w:r>
            <w:r>
              <w:t xml:space="preserve">   </w:t>
            </w:r>
          </w:p>
        </w:tc>
      </w:tr>
      <w:tr w:rsidR="00295494" w14:paraId="28F1B4CE" w14:textId="77777777">
        <w:trPr>
          <w:trHeight w:val="5253"/>
        </w:trPr>
        <w:tc>
          <w:tcPr>
            <w:tcW w:w="5321" w:type="dxa"/>
            <w:tcBorders>
              <w:top w:val="single" w:sz="4" w:space="0" w:color="000000"/>
              <w:left w:val="single" w:sz="4" w:space="0" w:color="000000"/>
              <w:bottom w:val="single" w:sz="4" w:space="0" w:color="000000"/>
              <w:right w:val="single" w:sz="4" w:space="0" w:color="000000"/>
            </w:tcBorders>
          </w:tcPr>
          <w:p w14:paraId="65D421B7" w14:textId="77777777" w:rsidR="00295494" w:rsidRDefault="00436087">
            <w:pPr>
              <w:ind w:left="8"/>
            </w:pPr>
            <w:r>
              <w:rPr>
                <w:rFonts w:ascii="Times New Roman" w:eastAsia="Times New Roman" w:hAnsi="Times New Roman"/>
              </w:rPr>
              <w:t>1.1 Analyze the meaning, social function, text structure, and linguistic elements of oral and written texts in the form of procedures critically, creatively and honestly related to the topic of operating equipment according to the context of use with an optimal level of fluency and accuracy.</w:t>
            </w:r>
            <w:r>
              <w:rPr>
                <w:rFonts w:ascii="Times New Roman" w:eastAsia="Times New Roman" w:hAnsi="Times New Roman"/>
                <w:b/>
                <w:sz w:val="24"/>
              </w:rPr>
              <w:t xml:space="preserve"> </w:t>
            </w:r>
            <w:r>
              <w:t xml:space="preserve">   </w:t>
            </w:r>
          </w:p>
        </w:tc>
        <w:tc>
          <w:tcPr>
            <w:tcW w:w="5321" w:type="dxa"/>
            <w:tcBorders>
              <w:top w:val="single" w:sz="4" w:space="0" w:color="000000"/>
              <w:left w:val="single" w:sz="4" w:space="0" w:color="000000"/>
              <w:bottom w:val="single" w:sz="4" w:space="0" w:color="000000"/>
              <w:right w:val="single" w:sz="4" w:space="0" w:color="000000"/>
            </w:tcBorders>
          </w:tcPr>
          <w:p w14:paraId="161E4AAA" w14:textId="77777777" w:rsidR="00295494" w:rsidRDefault="00436087">
            <w:pPr>
              <w:spacing w:after="2" w:line="226" w:lineRule="auto"/>
            </w:pPr>
            <w:r>
              <w:rPr>
                <w:rFonts w:ascii="Times New Roman" w:eastAsia="Times New Roman" w:hAnsi="Times New Roman"/>
              </w:rPr>
              <w:t xml:space="preserve">1.1.1 Analyze the meaning of oral and written texts in the form of procedures critically, creatively and honestly related to the topic of tool operation according to the context of use with an optimal level of fluency and accuracy.  </w:t>
            </w:r>
            <w:r>
              <w:t xml:space="preserve">   </w:t>
            </w:r>
          </w:p>
          <w:p w14:paraId="232325CA" w14:textId="77777777" w:rsidR="00295494" w:rsidRDefault="00436087">
            <w:pPr>
              <w:spacing w:line="227" w:lineRule="auto"/>
              <w:ind w:right="9"/>
            </w:pPr>
            <w:r>
              <w:rPr>
                <w:rFonts w:ascii="Times New Roman" w:eastAsia="Times New Roman" w:hAnsi="Times New Roman"/>
              </w:rPr>
              <w:t xml:space="preserve">1.1.2 Analyze the social functions of oral and written texts in the form of procedures critically, creatively and honestly related to the topic of operating tools according to the context of use with an optimal level of fluency and accuracy.  </w:t>
            </w:r>
            <w:r>
              <w:t xml:space="preserve">   </w:t>
            </w:r>
          </w:p>
          <w:p w14:paraId="166D7B8B" w14:textId="77777777" w:rsidR="00295494" w:rsidRDefault="00436087">
            <w:pPr>
              <w:spacing w:after="11" w:line="225" w:lineRule="auto"/>
            </w:pPr>
            <w:r>
              <w:rPr>
                <w:rFonts w:ascii="Times New Roman" w:eastAsia="Times New Roman" w:hAnsi="Times New Roman"/>
              </w:rPr>
              <w:t xml:space="preserve">1.1.3 Analyze the structure of oral and written texts in the form of procedures critically, creatively and honestly related to the topic of operating tools according to the context of use with an optimal level of fluency and accuracy.  </w:t>
            </w:r>
            <w:r>
              <w:t xml:space="preserve">   </w:t>
            </w:r>
          </w:p>
          <w:p w14:paraId="01295014" w14:textId="77777777" w:rsidR="00295494" w:rsidRDefault="00436087">
            <w:pPr>
              <w:ind w:right="9"/>
            </w:pPr>
            <w:r>
              <w:rPr>
                <w:rFonts w:ascii="Times New Roman" w:eastAsia="Times New Roman" w:hAnsi="Times New Roman"/>
              </w:rPr>
              <w:t>1.1.4 Analyze the linguistic elements of oral and written texts in the form of procedures critically, creatively and honestly related to the topic of operating tools according to the context of their use with an optimal level of fluency and accuracy.</w:t>
            </w:r>
            <w:r>
              <w:rPr>
                <w:rFonts w:ascii="Times New Roman" w:eastAsia="Times New Roman" w:hAnsi="Times New Roman"/>
                <w:sz w:val="24"/>
              </w:rPr>
              <w:t xml:space="preserve"> </w:t>
            </w:r>
            <w:r>
              <w:t xml:space="preserve">   </w:t>
            </w:r>
          </w:p>
        </w:tc>
      </w:tr>
    </w:tbl>
    <w:p w14:paraId="5BB21CC0" w14:textId="77777777" w:rsidR="00295494" w:rsidRDefault="00436087">
      <w:pPr>
        <w:spacing w:after="378"/>
        <w:ind w:left="29"/>
      </w:pPr>
      <w:r>
        <w:rPr>
          <w:rFonts w:ascii="Times New Roman" w:eastAsia="Times New Roman" w:hAnsi="Times New Roman"/>
        </w:rPr>
        <w:t xml:space="preserve"> </w:t>
      </w:r>
      <w:r>
        <w:rPr>
          <w:rFonts w:cs="Calibri"/>
        </w:rPr>
        <w:t xml:space="preserve">   </w:t>
      </w:r>
    </w:p>
    <w:p w14:paraId="5B05D5E4" w14:textId="77777777" w:rsidR="00295494" w:rsidRDefault="00436087">
      <w:pPr>
        <w:numPr>
          <w:ilvl w:val="0"/>
          <w:numId w:val="1"/>
        </w:numPr>
        <w:spacing w:after="8"/>
        <w:ind w:hanging="360"/>
      </w:pPr>
      <w:r>
        <w:rPr>
          <w:rFonts w:ascii="Times New Roman" w:eastAsia="Times New Roman" w:hAnsi="Times New Roman"/>
          <w:b/>
        </w:rPr>
        <w:t xml:space="preserve">Meaningful understanding </w:t>
      </w:r>
      <w:r>
        <w:rPr>
          <w:rFonts w:ascii="Times New Roman" w:eastAsia="Times New Roman" w:hAnsi="Times New Roman"/>
          <w:b/>
          <w:sz w:val="24"/>
        </w:rPr>
        <w:t xml:space="preserve"> </w:t>
      </w:r>
      <w:r>
        <w:rPr>
          <w:rFonts w:cs="Calibri"/>
        </w:rPr>
        <w:t xml:space="preserve">   </w:t>
      </w:r>
    </w:p>
    <w:p w14:paraId="09EB6FC9" w14:textId="05FF4A3D" w:rsidR="00295494" w:rsidRDefault="00436087">
      <w:pPr>
        <w:spacing w:after="50" w:line="255" w:lineRule="auto"/>
        <w:ind w:left="9" w:right="3262" w:hanging="10"/>
      </w:pPr>
      <w:r>
        <w:rPr>
          <w:rFonts w:ascii="Times New Roman" w:eastAsia="Times New Roman" w:hAnsi="Times New Roman"/>
          <w:sz w:val="24"/>
        </w:rPr>
        <w:t xml:space="preserve">Students can improve their ability in </w:t>
      </w:r>
      <w:r w:rsidR="0037520C">
        <w:rPr>
          <w:rFonts w:ascii="Times New Roman" w:eastAsia="Times New Roman" w:hAnsi="Times New Roman"/>
          <w:sz w:val="24"/>
        </w:rPr>
        <w:t>Listening</w:t>
      </w:r>
      <w:r>
        <w:rPr>
          <w:rFonts w:ascii="Times New Roman" w:eastAsia="Times New Roman" w:hAnsi="Times New Roman"/>
          <w:sz w:val="24"/>
        </w:rPr>
        <w:t xml:space="preserve"> Students can train to use Prosedure text in their daily life. </w:t>
      </w:r>
      <w:r>
        <w:rPr>
          <w:rFonts w:ascii="Times New Roman" w:eastAsia="Times New Roman" w:hAnsi="Times New Roman"/>
          <w:sz w:val="30"/>
        </w:rPr>
        <w:t xml:space="preserve"> </w:t>
      </w:r>
      <w:r>
        <w:rPr>
          <w:rFonts w:cs="Calibri"/>
        </w:rPr>
        <w:t xml:space="preserve">   </w:t>
      </w:r>
    </w:p>
    <w:p w14:paraId="282C3156" w14:textId="77777777" w:rsidR="00295494" w:rsidRDefault="00436087">
      <w:pPr>
        <w:numPr>
          <w:ilvl w:val="0"/>
          <w:numId w:val="1"/>
        </w:numPr>
        <w:spacing w:after="8"/>
        <w:ind w:hanging="360"/>
      </w:pPr>
      <w:r>
        <w:rPr>
          <w:rFonts w:ascii="Times New Roman" w:eastAsia="Times New Roman" w:hAnsi="Times New Roman"/>
          <w:b/>
        </w:rPr>
        <w:t xml:space="preserve">Lighter Questions </w:t>
      </w:r>
      <w:r>
        <w:rPr>
          <w:rFonts w:cs="Calibri"/>
        </w:rPr>
        <w:t xml:space="preserve">   </w:t>
      </w:r>
    </w:p>
    <w:p w14:paraId="426D7660" w14:textId="77777777" w:rsidR="00295494" w:rsidRDefault="00436087">
      <w:pPr>
        <w:spacing w:after="24" w:line="255" w:lineRule="auto"/>
        <w:ind w:left="9" w:right="73" w:hanging="10"/>
      </w:pPr>
      <w:r>
        <w:rPr>
          <w:rFonts w:ascii="Times New Roman" w:eastAsia="Times New Roman" w:hAnsi="Times New Roman"/>
          <w:sz w:val="24"/>
        </w:rPr>
        <w:t xml:space="preserve">Have you ever known about Procedure text? </w:t>
      </w:r>
      <w:r>
        <w:rPr>
          <w:rFonts w:cs="Calibri"/>
        </w:rPr>
        <w:t xml:space="preserve">   </w:t>
      </w:r>
    </w:p>
    <w:p w14:paraId="7C631B4F" w14:textId="77777777" w:rsidR="00295494" w:rsidRDefault="00436087">
      <w:pPr>
        <w:spacing w:after="271" w:line="255" w:lineRule="auto"/>
        <w:ind w:left="9" w:right="73" w:hanging="10"/>
      </w:pPr>
      <w:r>
        <w:rPr>
          <w:rFonts w:ascii="Times New Roman" w:eastAsia="Times New Roman" w:hAnsi="Times New Roman"/>
          <w:sz w:val="24"/>
        </w:rPr>
        <w:t xml:space="preserve">How many Procedure text that you already know? </w:t>
      </w:r>
      <w:r>
        <w:rPr>
          <w:rFonts w:cs="Calibri"/>
        </w:rPr>
        <w:t xml:space="preserve">   </w:t>
      </w:r>
    </w:p>
    <w:p w14:paraId="011BAF1F" w14:textId="77777777" w:rsidR="00295494" w:rsidRDefault="00436087">
      <w:pPr>
        <w:numPr>
          <w:ilvl w:val="0"/>
          <w:numId w:val="1"/>
        </w:numPr>
        <w:spacing w:after="8"/>
        <w:ind w:hanging="360"/>
      </w:pPr>
      <w:r>
        <w:rPr>
          <w:rFonts w:ascii="Times New Roman" w:eastAsia="Times New Roman" w:hAnsi="Times New Roman"/>
          <w:b/>
        </w:rPr>
        <w:t xml:space="preserve">Learning Preparation </w:t>
      </w:r>
      <w:r>
        <w:rPr>
          <w:rFonts w:cs="Calibri"/>
        </w:rPr>
        <w:t xml:space="preserve">   </w:t>
      </w:r>
    </w:p>
    <w:p w14:paraId="1E19F0D6" w14:textId="77777777" w:rsidR="00295494" w:rsidRDefault="00436087">
      <w:pPr>
        <w:spacing w:after="24" w:line="255" w:lineRule="auto"/>
        <w:ind w:left="9" w:right="3840" w:hanging="10"/>
      </w:pPr>
      <w:r>
        <w:rPr>
          <w:rFonts w:ascii="Times New Roman" w:eastAsia="Times New Roman" w:hAnsi="Times New Roman"/>
          <w:sz w:val="24"/>
        </w:rPr>
        <w:t xml:space="preserve">Teacher preparing the teaching materials Teacher preparing worksheet </w:t>
      </w:r>
      <w:r>
        <w:rPr>
          <w:rFonts w:cs="Calibri"/>
        </w:rPr>
        <w:t xml:space="preserve">   </w:t>
      </w:r>
    </w:p>
    <w:p w14:paraId="78F05955" w14:textId="11391A79" w:rsidR="00295494" w:rsidRDefault="00436087" w:rsidP="00C46D02">
      <w:pPr>
        <w:numPr>
          <w:ilvl w:val="0"/>
          <w:numId w:val="1"/>
        </w:numPr>
        <w:spacing w:after="8"/>
        <w:ind w:hanging="360"/>
      </w:pPr>
      <w:r>
        <w:rPr>
          <w:rFonts w:ascii="Times New Roman" w:eastAsia="Times New Roman" w:hAnsi="Times New Roman"/>
          <w:b/>
        </w:rPr>
        <w:t xml:space="preserve">Learning Activity  </w:t>
      </w:r>
      <w:r>
        <w:rPr>
          <w:rFonts w:cs="Calibri"/>
        </w:rPr>
        <w:t xml:space="preserve">  </w:t>
      </w:r>
    </w:p>
    <w:p w14:paraId="37A00844" w14:textId="29DD22EA" w:rsidR="00295494" w:rsidRDefault="001D1279">
      <w:pPr>
        <w:spacing w:after="9" w:line="270" w:lineRule="auto"/>
        <w:ind w:left="34" w:hanging="10"/>
      </w:pPr>
      <w:r>
        <w:rPr>
          <w:rFonts w:ascii="Times New Roman" w:eastAsia="Times New Roman" w:hAnsi="Times New Roman"/>
          <w:b/>
          <w:sz w:val="24"/>
        </w:rPr>
        <w:t xml:space="preserve">A. </w:t>
      </w:r>
      <w:r w:rsidR="00436087">
        <w:rPr>
          <w:rFonts w:ascii="Times New Roman" w:eastAsia="Times New Roman" w:hAnsi="Times New Roman"/>
          <w:b/>
          <w:sz w:val="24"/>
        </w:rPr>
        <w:t xml:space="preserve">Introduction </w:t>
      </w:r>
      <w:r w:rsidR="00436087">
        <w:rPr>
          <w:rFonts w:cs="Calibri"/>
        </w:rPr>
        <w:t xml:space="preserve">   </w:t>
      </w:r>
    </w:p>
    <w:p w14:paraId="1169F23F" w14:textId="77777777" w:rsidR="00295494" w:rsidRDefault="00436087">
      <w:pPr>
        <w:spacing w:after="24" w:line="255" w:lineRule="auto"/>
        <w:ind w:left="9" w:right="73" w:hanging="10"/>
      </w:pPr>
      <w:r>
        <w:rPr>
          <w:rFonts w:ascii="Times New Roman" w:eastAsia="Times New Roman" w:hAnsi="Times New Roman"/>
          <w:sz w:val="24"/>
        </w:rPr>
        <w:t xml:space="preserve">1.the teacher say greetings and pray. </w:t>
      </w:r>
      <w:r>
        <w:rPr>
          <w:rFonts w:cs="Calibri"/>
        </w:rPr>
        <w:t xml:space="preserve">   </w:t>
      </w:r>
    </w:p>
    <w:p w14:paraId="287F10B0" w14:textId="77777777" w:rsidR="00295494" w:rsidRDefault="00436087">
      <w:pPr>
        <w:spacing w:after="24" w:line="255" w:lineRule="auto"/>
        <w:ind w:left="9" w:right="73" w:hanging="10"/>
      </w:pPr>
      <w:r>
        <w:rPr>
          <w:rFonts w:ascii="Times New Roman" w:eastAsia="Times New Roman" w:hAnsi="Times New Roman"/>
          <w:sz w:val="24"/>
        </w:rPr>
        <w:t xml:space="preserve">2.The teacher ensures the readiness of the student and the classroom environment. </w:t>
      </w:r>
      <w:r>
        <w:rPr>
          <w:rFonts w:cs="Calibri"/>
        </w:rPr>
        <w:t xml:space="preserve">   </w:t>
      </w:r>
    </w:p>
    <w:p w14:paraId="53371997" w14:textId="77777777" w:rsidR="001D1279" w:rsidRDefault="00436087" w:rsidP="001D1279">
      <w:pPr>
        <w:spacing w:after="42" w:line="281" w:lineRule="auto"/>
        <w:ind w:left="10" w:right="90" w:hanging="10"/>
        <w:jc w:val="both"/>
        <w:rPr>
          <w:rFonts w:cs="Calibri"/>
        </w:rPr>
      </w:pPr>
      <w:r>
        <w:rPr>
          <w:rFonts w:ascii="Times New Roman" w:eastAsia="Times New Roman" w:hAnsi="Times New Roman"/>
          <w:sz w:val="24"/>
        </w:rPr>
        <w:lastRenderedPageBreak/>
        <w:t xml:space="preserve">3.The teacher asks triggering questions related to the material to be taught so that students are better prepared for the lesson on procedure text.  </w:t>
      </w:r>
      <w:r>
        <w:rPr>
          <w:rFonts w:cs="Calibri"/>
        </w:rPr>
        <w:t xml:space="preserve">  </w:t>
      </w:r>
    </w:p>
    <w:p w14:paraId="4ABE43B7" w14:textId="5309CCCB" w:rsidR="001D1279" w:rsidRDefault="001D1279" w:rsidP="001D1279">
      <w:pPr>
        <w:spacing w:after="42" w:line="281" w:lineRule="auto"/>
        <w:ind w:left="10" w:right="90" w:hanging="10"/>
        <w:jc w:val="both"/>
        <w:rPr>
          <w:rFonts w:cs="Calibri"/>
        </w:rPr>
      </w:pPr>
      <w:r>
        <w:rPr>
          <w:rFonts w:ascii="Times New Roman" w:eastAsia="Times New Roman" w:hAnsi="Times New Roman"/>
          <w:b/>
          <w:sz w:val="24"/>
        </w:rPr>
        <w:t xml:space="preserve">B. </w:t>
      </w:r>
      <w:r w:rsidR="00436087">
        <w:rPr>
          <w:rFonts w:ascii="Times New Roman" w:eastAsia="Times New Roman" w:hAnsi="Times New Roman"/>
          <w:b/>
          <w:sz w:val="24"/>
        </w:rPr>
        <w:t xml:space="preserve">Main Activities  </w:t>
      </w:r>
      <w:r w:rsidR="00436087">
        <w:rPr>
          <w:rFonts w:cs="Calibri"/>
        </w:rPr>
        <w:t xml:space="preserve"> </w:t>
      </w:r>
    </w:p>
    <w:p w14:paraId="2DAFF373" w14:textId="25305875" w:rsidR="00295494" w:rsidRDefault="00436087">
      <w:pPr>
        <w:spacing w:after="42" w:line="281" w:lineRule="auto"/>
        <w:ind w:left="10" w:right="90" w:hanging="10"/>
        <w:jc w:val="both"/>
      </w:pPr>
      <w:r>
        <w:rPr>
          <w:rFonts w:ascii="Times New Roman" w:eastAsia="Times New Roman" w:hAnsi="Times New Roman"/>
          <w:sz w:val="24"/>
        </w:rPr>
        <w:t>1.</w:t>
      </w:r>
      <w:r>
        <w:rPr>
          <w:rFonts w:ascii="Arial" w:eastAsia="Arial" w:hAnsi="Arial" w:cs="Arial"/>
          <w:sz w:val="24"/>
        </w:rPr>
        <w:t xml:space="preserve"> </w:t>
      </w:r>
      <w:r>
        <w:rPr>
          <w:rFonts w:ascii="Times New Roman" w:eastAsia="Times New Roman" w:hAnsi="Times New Roman"/>
          <w:sz w:val="24"/>
        </w:rPr>
        <w:t xml:space="preserve">Student pay attention to the Procedure Text material delivered by the teacher and which has been shared in their class group. </w:t>
      </w:r>
      <w:r>
        <w:rPr>
          <w:rFonts w:cs="Calibri"/>
        </w:rPr>
        <w:t xml:space="preserve">   </w:t>
      </w:r>
    </w:p>
    <w:p w14:paraId="521B4F81" w14:textId="77777777" w:rsidR="00295494" w:rsidRDefault="00436087">
      <w:pPr>
        <w:numPr>
          <w:ilvl w:val="0"/>
          <w:numId w:val="2"/>
        </w:numPr>
        <w:spacing w:after="24" w:line="255" w:lineRule="auto"/>
        <w:ind w:right="73" w:hanging="240"/>
      </w:pPr>
      <w:r>
        <w:rPr>
          <w:rFonts w:ascii="Times New Roman" w:eastAsia="Times New Roman" w:hAnsi="Times New Roman"/>
          <w:sz w:val="24"/>
        </w:rPr>
        <w:t xml:space="preserve">Student who are ready to learn independently to solve the questions in the worksheet that has been shared. </w:t>
      </w:r>
      <w:r>
        <w:rPr>
          <w:rFonts w:cs="Calibri"/>
        </w:rPr>
        <w:t xml:space="preserve">   </w:t>
      </w:r>
    </w:p>
    <w:p w14:paraId="7CC5E1B3" w14:textId="77777777" w:rsidR="00295494" w:rsidRDefault="00436087">
      <w:pPr>
        <w:numPr>
          <w:ilvl w:val="0"/>
          <w:numId w:val="2"/>
        </w:numPr>
        <w:spacing w:after="24" w:line="255" w:lineRule="auto"/>
        <w:ind w:right="73" w:hanging="240"/>
      </w:pPr>
      <w:r>
        <w:rPr>
          <w:rFonts w:ascii="Times New Roman" w:eastAsia="Times New Roman" w:hAnsi="Times New Roman"/>
          <w:sz w:val="24"/>
        </w:rPr>
        <w:t xml:space="preserve">The teacher assists student who are not ready to complete their assignments and provides solutions if they have difficulty with the tasks they do, while preparing their project that are ready. </w:t>
      </w:r>
      <w:r>
        <w:rPr>
          <w:rFonts w:cs="Calibri"/>
        </w:rPr>
        <w:t xml:space="preserve">   </w:t>
      </w:r>
    </w:p>
    <w:p w14:paraId="4E708810" w14:textId="77777777" w:rsidR="00295494" w:rsidRDefault="00436087">
      <w:pPr>
        <w:numPr>
          <w:ilvl w:val="0"/>
          <w:numId w:val="2"/>
        </w:numPr>
        <w:spacing w:after="24" w:line="255" w:lineRule="auto"/>
        <w:ind w:right="73" w:hanging="240"/>
      </w:pPr>
      <w:r>
        <w:rPr>
          <w:rFonts w:ascii="Times New Roman" w:eastAsia="Times New Roman" w:hAnsi="Times New Roman"/>
          <w:sz w:val="24"/>
        </w:rPr>
        <w:t>Students look for other sources as enrichment / practice so that they are more skilled, creative and critical reasoning by group project.</w:t>
      </w:r>
      <w:r>
        <w:rPr>
          <w:rFonts w:cs="Calibri"/>
        </w:rPr>
        <w:t xml:space="preserve">   </w:t>
      </w:r>
    </w:p>
    <w:p w14:paraId="4E20A75A" w14:textId="77777777" w:rsidR="00295494" w:rsidRDefault="00436087">
      <w:pPr>
        <w:numPr>
          <w:ilvl w:val="0"/>
          <w:numId w:val="2"/>
        </w:numPr>
        <w:spacing w:after="24" w:line="255" w:lineRule="auto"/>
        <w:ind w:right="73" w:hanging="240"/>
      </w:pPr>
      <w:r>
        <w:rPr>
          <w:rFonts w:ascii="Times New Roman" w:eastAsia="Times New Roman" w:hAnsi="Times New Roman"/>
          <w:sz w:val="24"/>
        </w:rPr>
        <w:t xml:space="preserve">Process assessment is carried out at stage number 4 in the core activities. </w:t>
      </w:r>
      <w:r>
        <w:rPr>
          <w:rFonts w:cs="Calibri"/>
        </w:rPr>
        <w:t xml:space="preserve">   </w:t>
      </w:r>
    </w:p>
    <w:p w14:paraId="68BDD26E" w14:textId="4BA28FB3" w:rsidR="00295494" w:rsidRDefault="00436087" w:rsidP="001D1279">
      <w:pPr>
        <w:numPr>
          <w:ilvl w:val="0"/>
          <w:numId w:val="2"/>
        </w:numPr>
        <w:spacing w:after="24" w:line="255" w:lineRule="auto"/>
        <w:ind w:right="73" w:hanging="240"/>
      </w:pPr>
      <w:r>
        <w:rPr>
          <w:rFonts w:ascii="Times New Roman" w:eastAsia="Times New Roman" w:hAnsi="Times New Roman"/>
          <w:sz w:val="24"/>
        </w:rPr>
        <w:t xml:space="preserve">Final Assessment (Summative) </w:t>
      </w:r>
      <w:r>
        <w:rPr>
          <w:rFonts w:cs="Calibri"/>
        </w:rPr>
        <w:t xml:space="preserve">   </w:t>
      </w:r>
    </w:p>
    <w:p w14:paraId="553EB90D" w14:textId="297FA70E" w:rsidR="00295494" w:rsidRPr="001D1279" w:rsidRDefault="001D1279">
      <w:pPr>
        <w:tabs>
          <w:tab w:val="center" w:pos="1121"/>
        </w:tabs>
        <w:spacing w:after="24" w:line="255" w:lineRule="auto"/>
        <w:ind w:left="-1"/>
        <w:rPr>
          <w:b/>
          <w:bCs/>
        </w:rPr>
      </w:pPr>
      <w:r w:rsidRPr="001D1279">
        <w:rPr>
          <w:rFonts w:ascii="Times New Roman" w:eastAsia="Times New Roman" w:hAnsi="Times New Roman"/>
          <w:b/>
          <w:bCs/>
          <w:sz w:val="24"/>
        </w:rPr>
        <w:t xml:space="preserve">C. </w:t>
      </w:r>
      <w:r w:rsidR="00436087" w:rsidRPr="001D1279">
        <w:rPr>
          <w:rFonts w:ascii="Times New Roman" w:eastAsia="Times New Roman" w:hAnsi="Times New Roman"/>
          <w:b/>
          <w:bCs/>
          <w:sz w:val="24"/>
        </w:rPr>
        <w:t xml:space="preserve">Closing </w:t>
      </w:r>
      <w:r w:rsidR="00436087" w:rsidRPr="001D1279">
        <w:rPr>
          <w:rFonts w:cs="Calibri"/>
          <w:b/>
          <w:bCs/>
        </w:rPr>
        <w:t xml:space="preserve">   </w:t>
      </w:r>
    </w:p>
    <w:p w14:paraId="624E018F" w14:textId="77777777" w:rsidR="00295494" w:rsidRDefault="00436087">
      <w:pPr>
        <w:numPr>
          <w:ilvl w:val="0"/>
          <w:numId w:val="3"/>
        </w:numPr>
        <w:spacing w:after="24" w:line="255" w:lineRule="auto"/>
        <w:ind w:right="73" w:hanging="720"/>
      </w:pPr>
      <w:r>
        <w:rPr>
          <w:rFonts w:ascii="Times New Roman" w:eastAsia="Times New Roman" w:hAnsi="Times New Roman"/>
          <w:sz w:val="24"/>
        </w:rPr>
        <w:t xml:space="preserve">The teacher reflects on the learning activities that have been carried out </w:t>
      </w:r>
      <w:r>
        <w:rPr>
          <w:rFonts w:cs="Calibri"/>
        </w:rPr>
        <w:t xml:space="preserve">   </w:t>
      </w:r>
    </w:p>
    <w:p w14:paraId="659EC2FB" w14:textId="77777777" w:rsidR="00295494" w:rsidRDefault="00436087">
      <w:pPr>
        <w:numPr>
          <w:ilvl w:val="0"/>
          <w:numId w:val="3"/>
        </w:numPr>
        <w:spacing w:after="24" w:line="255" w:lineRule="auto"/>
        <w:ind w:right="73" w:hanging="720"/>
      </w:pPr>
      <w:r>
        <w:rPr>
          <w:rFonts w:ascii="Times New Roman" w:eastAsia="Times New Roman" w:hAnsi="Times New Roman"/>
          <w:sz w:val="24"/>
        </w:rPr>
        <w:t xml:space="preserve">The teacher provides an explanation of the agenda for the next meeting and conveys that with the end of the summative (final) assessment, it has completed one learning objective according to the plan. </w:t>
      </w:r>
      <w:r>
        <w:rPr>
          <w:rFonts w:cs="Calibri"/>
        </w:rPr>
        <w:t xml:space="preserve">   </w:t>
      </w:r>
    </w:p>
    <w:p w14:paraId="16AB16F0" w14:textId="77777777" w:rsidR="00295494" w:rsidRDefault="00436087">
      <w:pPr>
        <w:numPr>
          <w:ilvl w:val="0"/>
          <w:numId w:val="3"/>
        </w:numPr>
        <w:spacing w:after="24" w:line="255" w:lineRule="auto"/>
        <w:ind w:right="73" w:hanging="720"/>
      </w:pPr>
      <w:r>
        <w:rPr>
          <w:rFonts w:ascii="Times New Roman" w:eastAsia="Times New Roman" w:hAnsi="Times New Roman"/>
          <w:sz w:val="24"/>
        </w:rPr>
        <w:t xml:space="preserve">Students give feedback related to the learning </w:t>
      </w:r>
      <w:r>
        <w:rPr>
          <w:rFonts w:cs="Calibri"/>
        </w:rPr>
        <w:t xml:space="preserve">   </w:t>
      </w:r>
    </w:p>
    <w:p w14:paraId="3C9BC36A" w14:textId="77777777" w:rsidR="00295494" w:rsidRDefault="00436087">
      <w:pPr>
        <w:spacing w:after="43"/>
        <w:ind w:left="29"/>
      </w:pPr>
      <w:r>
        <w:rPr>
          <w:rFonts w:ascii="Times New Roman" w:eastAsia="Times New Roman" w:hAnsi="Times New Roman"/>
          <w:b/>
          <w:sz w:val="24"/>
        </w:rPr>
        <w:t xml:space="preserve"> </w:t>
      </w:r>
      <w:r>
        <w:rPr>
          <w:rFonts w:cs="Calibri"/>
        </w:rPr>
        <w:t xml:space="preserve">   </w:t>
      </w:r>
    </w:p>
    <w:p w14:paraId="3EA48543" w14:textId="77777777" w:rsidR="00295494" w:rsidRDefault="00436087">
      <w:pPr>
        <w:numPr>
          <w:ilvl w:val="1"/>
          <w:numId w:val="3"/>
        </w:numPr>
        <w:spacing w:after="198" w:line="270" w:lineRule="auto"/>
        <w:ind w:hanging="367"/>
      </w:pPr>
      <w:r>
        <w:rPr>
          <w:rFonts w:ascii="Times New Roman" w:eastAsia="Times New Roman" w:hAnsi="Times New Roman"/>
          <w:b/>
          <w:sz w:val="24"/>
        </w:rPr>
        <w:t xml:space="preserve">Assessment </w:t>
      </w:r>
      <w:r>
        <w:rPr>
          <w:rFonts w:cs="Calibri"/>
        </w:rPr>
        <w:t xml:space="preserve">   </w:t>
      </w:r>
    </w:p>
    <w:tbl>
      <w:tblPr>
        <w:tblStyle w:val="TableGrid"/>
        <w:tblW w:w="10646" w:type="dxa"/>
        <w:tblInd w:w="50" w:type="dxa"/>
        <w:tblCellMar>
          <w:top w:w="41" w:type="dxa"/>
        </w:tblCellMar>
        <w:tblLook w:val="04A0" w:firstRow="1" w:lastRow="0" w:firstColumn="1" w:lastColumn="0" w:noHBand="0" w:noVBand="1"/>
      </w:tblPr>
      <w:tblGrid>
        <w:gridCol w:w="660"/>
        <w:gridCol w:w="3068"/>
        <w:gridCol w:w="1949"/>
        <w:gridCol w:w="2552"/>
        <w:gridCol w:w="2417"/>
      </w:tblGrid>
      <w:tr w:rsidR="00295494" w14:paraId="179D9EE7" w14:textId="77777777">
        <w:trPr>
          <w:trHeight w:val="353"/>
        </w:trPr>
        <w:tc>
          <w:tcPr>
            <w:tcW w:w="660" w:type="dxa"/>
            <w:vMerge w:val="restart"/>
            <w:tcBorders>
              <w:top w:val="single" w:sz="4" w:space="0" w:color="000000"/>
              <w:left w:val="single" w:sz="4" w:space="0" w:color="000000"/>
              <w:bottom w:val="single" w:sz="4" w:space="0" w:color="000000"/>
              <w:right w:val="single" w:sz="4" w:space="0" w:color="000000"/>
            </w:tcBorders>
          </w:tcPr>
          <w:p w14:paraId="48992751" w14:textId="77777777" w:rsidR="00295494" w:rsidRDefault="00436087">
            <w:pPr>
              <w:ind w:left="139"/>
            </w:pPr>
            <w:r>
              <w:rPr>
                <w:rFonts w:ascii="Times New Roman" w:eastAsia="Times New Roman" w:hAnsi="Times New Roman"/>
              </w:rPr>
              <w:t xml:space="preserve">NO. </w:t>
            </w:r>
            <w:r>
              <w:t xml:space="preserve">  </w:t>
            </w:r>
          </w:p>
        </w:tc>
        <w:tc>
          <w:tcPr>
            <w:tcW w:w="3068" w:type="dxa"/>
            <w:vMerge w:val="restart"/>
            <w:tcBorders>
              <w:top w:val="single" w:sz="4" w:space="0" w:color="000000"/>
              <w:left w:val="single" w:sz="4" w:space="0" w:color="000000"/>
              <w:bottom w:val="single" w:sz="4" w:space="0" w:color="000000"/>
              <w:right w:val="single" w:sz="4" w:space="0" w:color="000000"/>
            </w:tcBorders>
          </w:tcPr>
          <w:p w14:paraId="36862F4F" w14:textId="77777777" w:rsidR="00295494" w:rsidRDefault="00436087">
            <w:pPr>
              <w:ind w:right="2"/>
              <w:jc w:val="center"/>
            </w:pPr>
            <w:r>
              <w:rPr>
                <w:rFonts w:ascii="Times New Roman" w:eastAsia="Times New Roman" w:hAnsi="Times New Roman"/>
              </w:rPr>
              <w:t xml:space="preserve">KKTP </w:t>
            </w:r>
            <w:r>
              <w:t xml:space="preserve">   </w:t>
            </w:r>
          </w:p>
        </w:tc>
        <w:tc>
          <w:tcPr>
            <w:tcW w:w="1949" w:type="dxa"/>
            <w:tcBorders>
              <w:top w:val="single" w:sz="4" w:space="0" w:color="000000"/>
              <w:left w:val="single" w:sz="4" w:space="0" w:color="000000"/>
              <w:bottom w:val="single" w:sz="4" w:space="0" w:color="000000"/>
              <w:right w:val="nil"/>
            </w:tcBorders>
          </w:tcPr>
          <w:p w14:paraId="54D1BE38" w14:textId="77777777" w:rsidR="00295494" w:rsidRDefault="00436087">
            <w:pPr>
              <w:ind w:left="113"/>
            </w:pPr>
            <w:r>
              <w:t xml:space="preserve">   </w:t>
            </w:r>
          </w:p>
        </w:tc>
        <w:tc>
          <w:tcPr>
            <w:tcW w:w="2552" w:type="dxa"/>
            <w:tcBorders>
              <w:top w:val="single" w:sz="4" w:space="0" w:color="000000"/>
              <w:left w:val="nil"/>
              <w:bottom w:val="single" w:sz="4" w:space="0" w:color="000000"/>
              <w:right w:val="nil"/>
            </w:tcBorders>
          </w:tcPr>
          <w:p w14:paraId="0D7B3FFD" w14:textId="77777777" w:rsidR="00295494" w:rsidRDefault="00436087">
            <w:pPr>
              <w:ind w:right="340"/>
              <w:jc w:val="right"/>
            </w:pPr>
            <w:r>
              <w:rPr>
                <w:rFonts w:ascii="Times New Roman" w:eastAsia="Times New Roman" w:hAnsi="Times New Roman"/>
              </w:rPr>
              <w:t xml:space="preserve">Asessment Plan </w:t>
            </w:r>
            <w:r>
              <w:t xml:space="preserve">   </w:t>
            </w:r>
          </w:p>
        </w:tc>
        <w:tc>
          <w:tcPr>
            <w:tcW w:w="2417" w:type="dxa"/>
            <w:tcBorders>
              <w:top w:val="single" w:sz="4" w:space="0" w:color="000000"/>
              <w:left w:val="nil"/>
              <w:bottom w:val="single" w:sz="4" w:space="0" w:color="000000"/>
              <w:right w:val="single" w:sz="4" w:space="0" w:color="000000"/>
            </w:tcBorders>
          </w:tcPr>
          <w:p w14:paraId="4C5297FD" w14:textId="77777777" w:rsidR="00295494" w:rsidRDefault="00436087">
            <w:pPr>
              <w:ind w:left="106"/>
            </w:pPr>
            <w:r>
              <w:t xml:space="preserve">   </w:t>
            </w:r>
          </w:p>
        </w:tc>
      </w:tr>
      <w:tr w:rsidR="00295494" w14:paraId="7B1D094D" w14:textId="77777777">
        <w:trPr>
          <w:trHeight w:val="350"/>
        </w:trPr>
        <w:tc>
          <w:tcPr>
            <w:tcW w:w="0" w:type="auto"/>
            <w:vMerge/>
            <w:tcBorders>
              <w:top w:val="nil"/>
              <w:left w:val="single" w:sz="4" w:space="0" w:color="000000"/>
              <w:bottom w:val="single" w:sz="4" w:space="0" w:color="000000"/>
              <w:right w:val="single" w:sz="4" w:space="0" w:color="000000"/>
            </w:tcBorders>
          </w:tcPr>
          <w:p w14:paraId="14E5BD2B" w14:textId="77777777" w:rsidR="00295494" w:rsidRDefault="00295494"/>
        </w:tc>
        <w:tc>
          <w:tcPr>
            <w:tcW w:w="0" w:type="auto"/>
            <w:vMerge/>
            <w:tcBorders>
              <w:top w:val="nil"/>
              <w:left w:val="single" w:sz="4" w:space="0" w:color="000000"/>
              <w:bottom w:val="single" w:sz="4" w:space="0" w:color="000000"/>
              <w:right w:val="single" w:sz="4" w:space="0" w:color="000000"/>
            </w:tcBorders>
          </w:tcPr>
          <w:p w14:paraId="4C96C568" w14:textId="77777777" w:rsidR="00295494" w:rsidRDefault="00295494"/>
        </w:tc>
        <w:tc>
          <w:tcPr>
            <w:tcW w:w="1949" w:type="dxa"/>
            <w:tcBorders>
              <w:top w:val="single" w:sz="4" w:space="0" w:color="000000"/>
              <w:left w:val="single" w:sz="4" w:space="0" w:color="000000"/>
              <w:bottom w:val="single" w:sz="4" w:space="0" w:color="000000"/>
              <w:right w:val="single" w:sz="4" w:space="0" w:color="000000"/>
            </w:tcBorders>
          </w:tcPr>
          <w:p w14:paraId="4F1FF5C1" w14:textId="77777777" w:rsidR="00295494" w:rsidRDefault="00436087">
            <w:pPr>
              <w:ind w:left="571"/>
            </w:pPr>
            <w:r>
              <w:rPr>
                <w:rFonts w:ascii="Times New Roman" w:eastAsia="Times New Roman" w:hAnsi="Times New Roman"/>
              </w:rPr>
              <w:t xml:space="preserve">Begining </w:t>
            </w:r>
            <w:r>
              <w:t xml:space="preserve">   </w:t>
            </w:r>
          </w:p>
        </w:tc>
        <w:tc>
          <w:tcPr>
            <w:tcW w:w="2552" w:type="dxa"/>
            <w:tcBorders>
              <w:top w:val="single" w:sz="4" w:space="0" w:color="000000"/>
              <w:left w:val="single" w:sz="4" w:space="0" w:color="000000"/>
              <w:bottom w:val="single" w:sz="4" w:space="0" w:color="000000"/>
              <w:right w:val="single" w:sz="4" w:space="0" w:color="000000"/>
            </w:tcBorders>
          </w:tcPr>
          <w:p w14:paraId="1823D830" w14:textId="77777777" w:rsidR="00295494" w:rsidRDefault="00436087">
            <w:pPr>
              <w:ind w:left="3"/>
              <w:jc w:val="center"/>
            </w:pPr>
            <w:r>
              <w:rPr>
                <w:rFonts w:ascii="Times New Roman" w:eastAsia="Times New Roman" w:hAnsi="Times New Roman"/>
              </w:rPr>
              <w:t xml:space="preserve">Process </w:t>
            </w:r>
            <w:r>
              <w:t xml:space="preserve">   </w:t>
            </w:r>
          </w:p>
        </w:tc>
        <w:tc>
          <w:tcPr>
            <w:tcW w:w="2417" w:type="dxa"/>
            <w:tcBorders>
              <w:top w:val="single" w:sz="4" w:space="0" w:color="000000"/>
              <w:left w:val="single" w:sz="4" w:space="0" w:color="000000"/>
              <w:bottom w:val="single" w:sz="4" w:space="0" w:color="000000"/>
              <w:right w:val="single" w:sz="4" w:space="0" w:color="000000"/>
            </w:tcBorders>
          </w:tcPr>
          <w:p w14:paraId="32297292" w14:textId="77777777" w:rsidR="00295494" w:rsidRDefault="00436087">
            <w:pPr>
              <w:ind w:right="3"/>
              <w:jc w:val="center"/>
            </w:pPr>
            <w:r>
              <w:rPr>
                <w:rFonts w:ascii="Times New Roman" w:eastAsia="Times New Roman" w:hAnsi="Times New Roman"/>
              </w:rPr>
              <w:t xml:space="preserve">Ending </w:t>
            </w:r>
            <w:r>
              <w:t xml:space="preserve">   </w:t>
            </w:r>
          </w:p>
        </w:tc>
      </w:tr>
      <w:tr w:rsidR="00295494" w14:paraId="157994FA" w14:textId="77777777">
        <w:trPr>
          <w:trHeight w:val="2124"/>
        </w:trPr>
        <w:tc>
          <w:tcPr>
            <w:tcW w:w="660" w:type="dxa"/>
            <w:tcBorders>
              <w:top w:val="single" w:sz="4" w:space="0" w:color="000000"/>
              <w:left w:val="single" w:sz="4" w:space="0" w:color="000000"/>
              <w:bottom w:val="single" w:sz="4" w:space="0" w:color="000000"/>
              <w:right w:val="single" w:sz="4" w:space="0" w:color="000000"/>
            </w:tcBorders>
          </w:tcPr>
          <w:p w14:paraId="23FACD01" w14:textId="77777777" w:rsidR="00295494" w:rsidRDefault="00436087">
            <w:pPr>
              <w:ind w:left="108"/>
            </w:pPr>
            <w:r>
              <w:rPr>
                <w:rFonts w:ascii="Times New Roman" w:eastAsia="Times New Roman" w:hAnsi="Times New Roman"/>
              </w:rPr>
              <w:t xml:space="preserve">1 </w:t>
            </w:r>
            <w:r>
              <w:t xml:space="preserve">   </w:t>
            </w:r>
          </w:p>
        </w:tc>
        <w:tc>
          <w:tcPr>
            <w:tcW w:w="3068" w:type="dxa"/>
            <w:tcBorders>
              <w:top w:val="single" w:sz="4" w:space="0" w:color="000000"/>
              <w:left w:val="single" w:sz="4" w:space="0" w:color="000000"/>
              <w:bottom w:val="single" w:sz="4" w:space="0" w:color="000000"/>
              <w:right w:val="single" w:sz="4" w:space="0" w:color="000000"/>
            </w:tcBorders>
          </w:tcPr>
          <w:p w14:paraId="679766EB" w14:textId="77777777" w:rsidR="00295494" w:rsidRDefault="00436087">
            <w:pPr>
              <w:ind w:left="103"/>
            </w:pPr>
            <w:r>
              <w:rPr>
                <w:rFonts w:ascii="Times New Roman" w:eastAsia="Times New Roman" w:hAnsi="Times New Roman"/>
              </w:rPr>
              <w:t xml:space="preserve">Analyze the meaning of oral and written texts in the form of procedures critically, creatively and honestly related to the topic of tool operation according to the context of use with an optimal level of fluency and accuracy. </w:t>
            </w:r>
            <w:r>
              <w:t xml:space="preserve">   </w:t>
            </w:r>
          </w:p>
        </w:tc>
        <w:tc>
          <w:tcPr>
            <w:tcW w:w="1949" w:type="dxa"/>
            <w:tcBorders>
              <w:top w:val="single" w:sz="4" w:space="0" w:color="000000"/>
              <w:left w:val="single" w:sz="4" w:space="0" w:color="000000"/>
              <w:bottom w:val="single" w:sz="4" w:space="0" w:color="000000"/>
              <w:right w:val="single" w:sz="4" w:space="0" w:color="000000"/>
            </w:tcBorders>
          </w:tcPr>
          <w:p w14:paraId="3654311E" w14:textId="77777777" w:rsidR="00295494" w:rsidRDefault="00436087">
            <w:pPr>
              <w:spacing w:after="733"/>
              <w:ind w:left="118"/>
            </w:pPr>
            <w:r>
              <w:rPr>
                <w:rFonts w:ascii="Times New Roman" w:eastAsia="Times New Roman" w:hAnsi="Times New Roman"/>
              </w:rPr>
              <w:t xml:space="preserve">Question-Answer </w:t>
            </w:r>
            <w:r>
              <w:t xml:space="preserve">   </w:t>
            </w:r>
          </w:p>
          <w:p w14:paraId="56ED2D61" w14:textId="77777777" w:rsidR="00295494" w:rsidRDefault="00436087">
            <w:pPr>
              <w:ind w:left="-27"/>
            </w:pPr>
            <w:r>
              <w:rPr>
                <w:rFonts w:ascii="Times New Roman" w:eastAsia="Times New Roman" w:hAnsi="Times New Roman"/>
              </w:rPr>
              <w:t xml:space="preserve"> </w:t>
            </w:r>
          </w:p>
        </w:tc>
        <w:tc>
          <w:tcPr>
            <w:tcW w:w="2552" w:type="dxa"/>
            <w:tcBorders>
              <w:top w:val="single" w:sz="4" w:space="0" w:color="000000"/>
              <w:left w:val="single" w:sz="4" w:space="0" w:color="000000"/>
              <w:bottom w:val="single" w:sz="4" w:space="0" w:color="000000"/>
              <w:right w:val="single" w:sz="4" w:space="0" w:color="000000"/>
            </w:tcBorders>
          </w:tcPr>
          <w:p w14:paraId="63F2C824" w14:textId="77777777" w:rsidR="00295494" w:rsidRDefault="00436087">
            <w:pPr>
              <w:ind w:left="110"/>
            </w:pPr>
            <w:r>
              <w:rPr>
                <w:rFonts w:ascii="Times New Roman" w:eastAsia="Times New Roman" w:hAnsi="Times New Roman"/>
              </w:rPr>
              <w:t xml:space="preserve">Students’ Worksheet 1 </w:t>
            </w:r>
            <w:r>
              <w:t xml:space="preserve">   </w:t>
            </w:r>
          </w:p>
        </w:tc>
        <w:tc>
          <w:tcPr>
            <w:tcW w:w="2417" w:type="dxa"/>
            <w:tcBorders>
              <w:top w:val="single" w:sz="4" w:space="0" w:color="000000"/>
              <w:left w:val="single" w:sz="4" w:space="0" w:color="000000"/>
              <w:bottom w:val="single" w:sz="4" w:space="0" w:color="000000"/>
              <w:right w:val="single" w:sz="4" w:space="0" w:color="000000"/>
            </w:tcBorders>
          </w:tcPr>
          <w:p w14:paraId="73F4E81D" w14:textId="77777777" w:rsidR="00295494" w:rsidRDefault="00436087">
            <w:pPr>
              <w:ind w:left="110"/>
            </w:pPr>
            <w:r>
              <w:rPr>
                <w:rFonts w:ascii="Times New Roman" w:eastAsia="Times New Roman" w:hAnsi="Times New Roman"/>
              </w:rPr>
              <w:t xml:space="preserve">Students’ Worksheet 2 </w:t>
            </w:r>
            <w:r>
              <w:t xml:space="preserve">   </w:t>
            </w:r>
          </w:p>
        </w:tc>
      </w:tr>
      <w:tr w:rsidR="00295494" w14:paraId="3F72E26F" w14:textId="77777777">
        <w:trPr>
          <w:trHeight w:val="2124"/>
        </w:trPr>
        <w:tc>
          <w:tcPr>
            <w:tcW w:w="660" w:type="dxa"/>
            <w:tcBorders>
              <w:top w:val="single" w:sz="4" w:space="0" w:color="000000"/>
              <w:left w:val="single" w:sz="4" w:space="0" w:color="000000"/>
              <w:bottom w:val="single" w:sz="4" w:space="0" w:color="000000"/>
              <w:right w:val="single" w:sz="4" w:space="0" w:color="000000"/>
            </w:tcBorders>
          </w:tcPr>
          <w:p w14:paraId="7454F8C8" w14:textId="77777777" w:rsidR="00295494" w:rsidRDefault="00436087">
            <w:pPr>
              <w:ind w:left="108"/>
            </w:pPr>
            <w:r>
              <w:rPr>
                <w:rFonts w:ascii="Times New Roman" w:eastAsia="Times New Roman" w:hAnsi="Times New Roman"/>
              </w:rPr>
              <w:t xml:space="preserve">2 </w:t>
            </w:r>
            <w:r>
              <w:t xml:space="preserve">   </w:t>
            </w:r>
          </w:p>
        </w:tc>
        <w:tc>
          <w:tcPr>
            <w:tcW w:w="3068" w:type="dxa"/>
            <w:tcBorders>
              <w:top w:val="single" w:sz="4" w:space="0" w:color="000000"/>
              <w:left w:val="single" w:sz="4" w:space="0" w:color="000000"/>
              <w:bottom w:val="single" w:sz="4" w:space="0" w:color="000000"/>
              <w:right w:val="single" w:sz="4" w:space="0" w:color="000000"/>
            </w:tcBorders>
          </w:tcPr>
          <w:p w14:paraId="7AD9192C" w14:textId="77777777" w:rsidR="00295494" w:rsidRDefault="00436087">
            <w:pPr>
              <w:ind w:left="103"/>
            </w:pPr>
            <w:r>
              <w:rPr>
                <w:rFonts w:ascii="Times New Roman" w:eastAsia="Times New Roman" w:hAnsi="Times New Roman"/>
              </w:rPr>
              <w:t xml:space="preserve">Analyze the social functions of oral and written texts in the form of procedures critically, creatively and honestly related to the topic of operating tools according to the context of use with an optimal level of fluency and accuracy. </w:t>
            </w:r>
            <w:r>
              <w:t xml:space="preserve">   </w:t>
            </w:r>
          </w:p>
        </w:tc>
        <w:tc>
          <w:tcPr>
            <w:tcW w:w="1949" w:type="dxa"/>
            <w:tcBorders>
              <w:top w:val="single" w:sz="4" w:space="0" w:color="000000"/>
              <w:left w:val="single" w:sz="4" w:space="0" w:color="000000"/>
              <w:bottom w:val="single" w:sz="4" w:space="0" w:color="000000"/>
              <w:right w:val="single" w:sz="4" w:space="0" w:color="000000"/>
            </w:tcBorders>
          </w:tcPr>
          <w:p w14:paraId="75A7AB63" w14:textId="77777777" w:rsidR="00295494" w:rsidRDefault="00436087">
            <w:pPr>
              <w:ind w:left="118"/>
            </w:pPr>
            <w:r>
              <w:rPr>
                <w:rFonts w:ascii="Times New Roman" w:eastAsia="Times New Roman" w:hAnsi="Times New Roman"/>
              </w:rPr>
              <w:t xml:space="preserve">- </w:t>
            </w:r>
            <w:r>
              <w:t xml:space="preserve">   </w:t>
            </w:r>
          </w:p>
        </w:tc>
        <w:tc>
          <w:tcPr>
            <w:tcW w:w="2552" w:type="dxa"/>
            <w:tcBorders>
              <w:top w:val="single" w:sz="4" w:space="0" w:color="000000"/>
              <w:left w:val="single" w:sz="4" w:space="0" w:color="000000"/>
              <w:bottom w:val="single" w:sz="4" w:space="0" w:color="000000"/>
              <w:right w:val="single" w:sz="4" w:space="0" w:color="000000"/>
            </w:tcBorders>
          </w:tcPr>
          <w:p w14:paraId="3C66DF4A" w14:textId="77777777" w:rsidR="00295494" w:rsidRDefault="00436087">
            <w:pPr>
              <w:ind w:left="110"/>
            </w:pPr>
            <w:r>
              <w:rPr>
                <w:rFonts w:ascii="Times New Roman" w:eastAsia="Times New Roman" w:hAnsi="Times New Roman"/>
              </w:rPr>
              <w:t xml:space="preserve">Students’ Worksheet 1 </w:t>
            </w:r>
            <w:r>
              <w:t xml:space="preserve">   </w:t>
            </w:r>
          </w:p>
        </w:tc>
        <w:tc>
          <w:tcPr>
            <w:tcW w:w="2417" w:type="dxa"/>
            <w:tcBorders>
              <w:top w:val="single" w:sz="4" w:space="0" w:color="000000"/>
              <w:left w:val="single" w:sz="4" w:space="0" w:color="000000"/>
              <w:bottom w:val="single" w:sz="4" w:space="0" w:color="000000"/>
              <w:right w:val="single" w:sz="4" w:space="0" w:color="000000"/>
            </w:tcBorders>
          </w:tcPr>
          <w:p w14:paraId="5190EA21" w14:textId="77777777" w:rsidR="00295494" w:rsidRDefault="00436087">
            <w:pPr>
              <w:ind w:left="110"/>
            </w:pPr>
            <w:r>
              <w:rPr>
                <w:rFonts w:ascii="Times New Roman" w:eastAsia="Times New Roman" w:hAnsi="Times New Roman"/>
              </w:rPr>
              <w:t xml:space="preserve">Students’ Worksheet 2 </w:t>
            </w:r>
            <w:r>
              <w:t xml:space="preserve">   </w:t>
            </w:r>
          </w:p>
        </w:tc>
      </w:tr>
      <w:tr w:rsidR="00295494" w14:paraId="3BB3CC6D" w14:textId="77777777">
        <w:trPr>
          <w:trHeight w:val="2122"/>
        </w:trPr>
        <w:tc>
          <w:tcPr>
            <w:tcW w:w="660" w:type="dxa"/>
            <w:tcBorders>
              <w:top w:val="single" w:sz="4" w:space="0" w:color="000000"/>
              <w:left w:val="single" w:sz="4" w:space="0" w:color="000000"/>
              <w:bottom w:val="single" w:sz="4" w:space="0" w:color="000000"/>
              <w:right w:val="single" w:sz="4" w:space="0" w:color="000000"/>
            </w:tcBorders>
          </w:tcPr>
          <w:p w14:paraId="35658C20" w14:textId="77777777" w:rsidR="00295494" w:rsidRDefault="00436087">
            <w:pPr>
              <w:ind w:left="108"/>
            </w:pPr>
            <w:r>
              <w:rPr>
                <w:rFonts w:ascii="Times New Roman" w:eastAsia="Times New Roman" w:hAnsi="Times New Roman"/>
              </w:rPr>
              <w:t xml:space="preserve">3 </w:t>
            </w:r>
            <w:r>
              <w:t xml:space="preserve">   </w:t>
            </w:r>
          </w:p>
        </w:tc>
        <w:tc>
          <w:tcPr>
            <w:tcW w:w="3068" w:type="dxa"/>
            <w:tcBorders>
              <w:top w:val="single" w:sz="4" w:space="0" w:color="000000"/>
              <w:left w:val="single" w:sz="4" w:space="0" w:color="000000"/>
              <w:bottom w:val="single" w:sz="4" w:space="0" w:color="000000"/>
              <w:right w:val="single" w:sz="4" w:space="0" w:color="000000"/>
            </w:tcBorders>
          </w:tcPr>
          <w:p w14:paraId="13BD6C43" w14:textId="77777777" w:rsidR="00295494" w:rsidRDefault="00436087">
            <w:pPr>
              <w:ind w:left="103"/>
            </w:pPr>
            <w:r>
              <w:rPr>
                <w:rFonts w:ascii="Times New Roman" w:eastAsia="Times New Roman" w:hAnsi="Times New Roman"/>
              </w:rPr>
              <w:t xml:space="preserve">Analyze the structure of oral and written texts in the form of procedures critically, creatively and honestly related to the topic of operating tools according to the context of use with an optimal level of fluency and accuracy. </w:t>
            </w:r>
            <w:r>
              <w:t xml:space="preserve">   </w:t>
            </w:r>
          </w:p>
        </w:tc>
        <w:tc>
          <w:tcPr>
            <w:tcW w:w="1949" w:type="dxa"/>
            <w:tcBorders>
              <w:top w:val="single" w:sz="4" w:space="0" w:color="000000"/>
              <w:left w:val="single" w:sz="4" w:space="0" w:color="000000"/>
              <w:bottom w:val="single" w:sz="4" w:space="0" w:color="000000"/>
              <w:right w:val="single" w:sz="4" w:space="0" w:color="000000"/>
            </w:tcBorders>
          </w:tcPr>
          <w:p w14:paraId="64EF0880" w14:textId="77777777" w:rsidR="00295494" w:rsidRDefault="00436087">
            <w:pPr>
              <w:ind w:left="118"/>
            </w:pPr>
            <w:r>
              <w:rPr>
                <w:rFonts w:ascii="Times New Roman" w:eastAsia="Times New Roman" w:hAnsi="Times New Roman"/>
              </w:rPr>
              <w:t xml:space="preserve">- </w:t>
            </w:r>
            <w:r>
              <w:t xml:space="preserve">   </w:t>
            </w:r>
          </w:p>
        </w:tc>
        <w:tc>
          <w:tcPr>
            <w:tcW w:w="2552" w:type="dxa"/>
            <w:tcBorders>
              <w:top w:val="single" w:sz="4" w:space="0" w:color="000000"/>
              <w:left w:val="single" w:sz="4" w:space="0" w:color="000000"/>
              <w:bottom w:val="single" w:sz="4" w:space="0" w:color="000000"/>
              <w:right w:val="single" w:sz="4" w:space="0" w:color="000000"/>
            </w:tcBorders>
          </w:tcPr>
          <w:p w14:paraId="4125FF40" w14:textId="77777777" w:rsidR="00295494" w:rsidRDefault="00436087">
            <w:pPr>
              <w:ind w:left="110"/>
            </w:pPr>
            <w:r>
              <w:rPr>
                <w:rFonts w:ascii="Times New Roman" w:eastAsia="Times New Roman" w:hAnsi="Times New Roman"/>
              </w:rPr>
              <w:t xml:space="preserve">Students’ Worksheet 1 </w:t>
            </w:r>
            <w:r>
              <w:t xml:space="preserve">   </w:t>
            </w:r>
          </w:p>
        </w:tc>
        <w:tc>
          <w:tcPr>
            <w:tcW w:w="2417" w:type="dxa"/>
            <w:tcBorders>
              <w:top w:val="single" w:sz="4" w:space="0" w:color="000000"/>
              <w:left w:val="single" w:sz="4" w:space="0" w:color="000000"/>
              <w:bottom w:val="single" w:sz="4" w:space="0" w:color="000000"/>
              <w:right w:val="single" w:sz="4" w:space="0" w:color="000000"/>
            </w:tcBorders>
          </w:tcPr>
          <w:p w14:paraId="69BE118A" w14:textId="77777777" w:rsidR="00295494" w:rsidRDefault="00436087">
            <w:pPr>
              <w:ind w:left="110"/>
            </w:pPr>
            <w:r>
              <w:rPr>
                <w:rFonts w:ascii="Times New Roman" w:eastAsia="Times New Roman" w:hAnsi="Times New Roman"/>
              </w:rPr>
              <w:t xml:space="preserve">Students’ Worksheet 2 </w:t>
            </w:r>
            <w:r>
              <w:t xml:space="preserve">   </w:t>
            </w:r>
          </w:p>
        </w:tc>
      </w:tr>
      <w:tr w:rsidR="00295494" w14:paraId="77BE954F" w14:textId="77777777">
        <w:trPr>
          <w:trHeight w:val="2124"/>
        </w:trPr>
        <w:tc>
          <w:tcPr>
            <w:tcW w:w="660" w:type="dxa"/>
            <w:tcBorders>
              <w:top w:val="single" w:sz="4" w:space="0" w:color="000000"/>
              <w:left w:val="single" w:sz="4" w:space="0" w:color="000000"/>
              <w:bottom w:val="single" w:sz="4" w:space="0" w:color="000000"/>
              <w:right w:val="single" w:sz="4" w:space="0" w:color="000000"/>
            </w:tcBorders>
          </w:tcPr>
          <w:p w14:paraId="7BB63DA6" w14:textId="77777777" w:rsidR="00295494" w:rsidRDefault="00436087">
            <w:pPr>
              <w:ind w:left="108"/>
            </w:pPr>
            <w:r>
              <w:rPr>
                <w:rFonts w:ascii="Times New Roman" w:eastAsia="Times New Roman" w:hAnsi="Times New Roman"/>
              </w:rPr>
              <w:t xml:space="preserve">4 </w:t>
            </w:r>
            <w:r>
              <w:t xml:space="preserve">   </w:t>
            </w:r>
          </w:p>
        </w:tc>
        <w:tc>
          <w:tcPr>
            <w:tcW w:w="3068" w:type="dxa"/>
            <w:tcBorders>
              <w:top w:val="single" w:sz="4" w:space="0" w:color="000000"/>
              <w:left w:val="single" w:sz="4" w:space="0" w:color="000000"/>
              <w:bottom w:val="single" w:sz="4" w:space="0" w:color="000000"/>
              <w:right w:val="single" w:sz="4" w:space="0" w:color="000000"/>
            </w:tcBorders>
          </w:tcPr>
          <w:p w14:paraId="1967F128" w14:textId="77777777" w:rsidR="00295494" w:rsidRDefault="00436087">
            <w:pPr>
              <w:ind w:left="103"/>
            </w:pPr>
            <w:r>
              <w:rPr>
                <w:rFonts w:ascii="Times New Roman" w:eastAsia="Times New Roman" w:hAnsi="Times New Roman"/>
              </w:rPr>
              <w:t xml:space="preserve">Analyze the linguistic elements of oral and written texts in the form of procedures critically, creatively and honestly related to the topic of operating tools according to the context of their use with an optimal level of fluency and accuracy. </w:t>
            </w:r>
            <w:r>
              <w:t xml:space="preserve">   </w:t>
            </w:r>
          </w:p>
        </w:tc>
        <w:tc>
          <w:tcPr>
            <w:tcW w:w="1949" w:type="dxa"/>
            <w:tcBorders>
              <w:top w:val="single" w:sz="4" w:space="0" w:color="000000"/>
              <w:left w:val="single" w:sz="4" w:space="0" w:color="000000"/>
              <w:bottom w:val="single" w:sz="4" w:space="0" w:color="000000"/>
              <w:right w:val="single" w:sz="4" w:space="0" w:color="000000"/>
            </w:tcBorders>
          </w:tcPr>
          <w:p w14:paraId="439B5C14" w14:textId="77777777" w:rsidR="00295494" w:rsidRDefault="00436087">
            <w:pPr>
              <w:ind w:left="118"/>
            </w:pPr>
            <w:r>
              <w:rPr>
                <w:rFonts w:ascii="Times New Roman" w:eastAsia="Times New Roman" w:hAnsi="Times New Roman"/>
              </w:rPr>
              <w:t xml:space="preserve">- </w:t>
            </w:r>
            <w:r>
              <w:t xml:space="preserve">   </w:t>
            </w:r>
          </w:p>
        </w:tc>
        <w:tc>
          <w:tcPr>
            <w:tcW w:w="2552" w:type="dxa"/>
            <w:tcBorders>
              <w:top w:val="single" w:sz="4" w:space="0" w:color="000000"/>
              <w:left w:val="single" w:sz="4" w:space="0" w:color="000000"/>
              <w:bottom w:val="single" w:sz="4" w:space="0" w:color="000000"/>
              <w:right w:val="single" w:sz="4" w:space="0" w:color="000000"/>
            </w:tcBorders>
          </w:tcPr>
          <w:p w14:paraId="3A284F38" w14:textId="77777777" w:rsidR="00295494" w:rsidRDefault="00436087">
            <w:pPr>
              <w:ind w:left="110"/>
            </w:pPr>
            <w:r>
              <w:rPr>
                <w:rFonts w:ascii="Times New Roman" w:eastAsia="Times New Roman" w:hAnsi="Times New Roman"/>
              </w:rPr>
              <w:t xml:space="preserve">Students’ Worksheet 1 </w:t>
            </w:r>
            <w:r>
              <w:t xml:space="preserve">   </w:t>
            </w:r>
          </w:p>
        </w:tc>
        <w:tc>
          <w:tcPr>
            <w:tcW w:w="2417" w:type="dxa"/>
            <w:tcBorders>
              <w:top w:val="single" w:sz="4" w:space="0" w:color="000000"/>
              <w:left w:val="single" w:sz="4" w:space="0" w:color="000000"/>
              <w:bottom w:val="single" w:sz="4" w:space="0" w:color="000000"/>
              <w:right w:val="single" w:sz="4" w:space="0" w:color="000000"/>
            </w:tcBorders>
          </w:tcPr>
          <w:p w14:paraId="3773FD06" w14:textId="77777777" w:rsidR="00295494" w:rsidRDefault="00436087">
            <w:pPr>
              <w:ind w:left="110"/>
            </w:pPr>
            <w:r>
              <w:rPr>
                <w:rFonts w:ascii="Times New Roman" w:eastAsia="Times New Roman" w:hAnsi="Times New Roman"/>
              </w:rPr>
              <w:t xml:space="preserve">Students’ Worksheet 2 </w:t>
            </w:r>
            <w:r>
              <w:t xml:space="preserve">   </w:t>
            </w:r>
          </w:p>
        </w:tc>
      </w:tr>
    </w:tbl>
    <w:p w14:paraId="6572F880" w14:textId="77777777" w:rsidR="00295494" w:rsidRDefault="00436087">
      <w:pPr>
        <w:spacing w:after="63"/>
        <w:ind w:left="29"/>
      </w:pPr>
      <w:r>
        <w:rPr>
          <w:rFonts w:ascii="Times New Roman" w:eastAsia="Times New Roman" w:hAnsi="Times New Roman"/>
          <w:b/>
          <w:sz w:val="24"/>
        </w:rPr>
        <w:t xml:space="preserve"> </w:t>
      </w:r>
      <w:r>
        <w:rPr>
          <w:rFonts w:cs="Calibri"/>
        </w:rPr>
        <w:t xml:space="preserve">   </w:t>
      </w:r>
    </w:p>
    <w:p w14:paraId="06B429A2" w14:textId="77777777" w:rsidR="00295494" w:rsidRDefault="00436087">
      <w:pPr>
        <w:spacing w:after="32"/>
        <w:ind w:left="749"/>
      </w:pPr>
      <w:r>
        <w:rPr>
          <w:rFonts w:ascii="Times New Roman" w:eastAsia="Times New Roman" w:hAnsi="Times New Roman"/>
          <w:b/>
          <w:sz w:val="24"/>
        </w:rPr>
        <w:t xml:space="preserve"> </w:t>
      </w:r>
      <w:r>
        <w:rPr>
          <w:rFonts w:cs="Calibri"/>
        </w:rPr>
        <w:t xml:space="preserve">   </w:t>
      </w:r>
    </w:p>
    <w:p w14:paraId="48ADEB3E" w14:textId="77777777" w:rsidR="00295494" w:rsidRDefault="00436087">
      <w:pPr>
        <w:spacing w:after="102"/>
        <w:ind w:left="29"/>
      </w:pPr>
      <w:r>
        <w:rPr>
          <w:rFonts w:ascii="Times New Roman" w:eastAsia="Times New Roman" w:hAnsi="Times New Roman"/>
        </w:rPr>
        <w:t xml:space="preserve"> </w:t>
      </w:r>
      <w:r>
        <w:rPr>
          <w:rFonts w:cs="Calibri"/>
        </w:rPr>
        <w:t xml:space="preserve">   </w:t>
      </w:r>
    </w:p>
    <w:p w14:paraId="532676A0" w14:textId="77777777" w:rsidR="00295494" w:rsidRDefault="00436087">
      <w:pPr>
        <w:spacing w:after="178"/>
        <w:ind w:left="29"/>
      </w:pPr>
      <w:r>
        <w:rPr>
          <w:rFonts w:ascii="Times New Roman" w:eastAsia="Times New Roman" w:hAnsi="Times New Roman"/>
          <w:sz w:val="24"/>
        </w:rPr>
        <w:t xml:space="preserve"> </w:t>
      </w:r>
      <w:r>
        <w:rPr>
          <w:rFonts w:cs="Calibri"/>
        </w:rPr>
        <w:t xml:space="preserve">   </w:t>
      </w:r>
    </w:p>
    <w:p w14:paraId="05A1AE72" w14:textId="77777777" w:rsidR="00295494" w:rsidRDefault="00436087">
      <w:pPr>
        <w:numPr>
          <w:ilvl w:val="1"/>
          <w:numId w:val="3"/>
        </w:numPr>
        <w:spacing w:after="9" w:line="254" w:lineRule="auto"/>
        <w:ind w:hanging="367"/>
      </w:pPr>
      <w:r>
        <w:rPr>
          <w:rFonts w:ascii="Times New Roman" w:eastAsia="Times New Roman" w:hAnsi="Times New Roman"/>
          <w:b/>
          <w:sz w:val="28"/>
        </w:rPr>
        <w:lastRenderedPageBreak/>
        <w:t xml:space="preserve">Learning Media </w:t>
      </w:r>
      <w:r>
        <w:rPr>
          <w:rFonts w:cs="Calibri"/>
          <w:sz w:val="28"/>
          <w:vertAlign w:val="subscript"/>
        </w:rPr>
        <w:t xml:space="preserve">   </w:t>
      </w:r>
    </w:p>
    <w:p w14:paraId="59BCA83C" w14:textId="77777777" w:rsidR="00E743F1" w:rsidRPr="00E743F1" w:rsidRDefault="00436087" w:rsidP="00C46D02">
      <w:pPr>
        <w:numPr>
          <w:ilvl w:val="2"/>
          <w:numId w:val="3"/>
        </w:numPr>
        <w:spacing w:after="0"/>
        <w:ind w:firstLine="646"/>
      </w:pPr>
      <w:r>
        <w:rPr>
          <w:rFonts w:ascii="Times New Roman" w:eastAsia="Times New Roman" w:hAnsi="Times New Roman"/>
          <w:sz w:val="28"/>
        </w:rPr>
        <w:t xml:space="preserve">Material Video : </w:t>
      </w:r>
    </w:p>
    <w:p w14:paraId="0DF25B60" w14:textId="2FB5F996" w:rsidR="00C46D02" w:rsidRPr="00754486" w:rsidRDefault="00754486" w:rsidP="00E743F1">
      <w:pPr>
        <w:spacing w:after="0"/>
        <w:rPr>
          <w:sz w:val="32"/>
          <w:szCs w:val="32"/>
        </w:rPr>
      </w:pPr>
      <w:hyperlink r:id="rId5" w:history="1">
        <w:r w:rsidRPr="00754486">
          <w:rPr>
            <w:rStyle w:val="Hyperlink"/>
            <w:sz w:val="32"/>
            <w:szCs w:val="32"/>
          </w:rPr>
          <w:t>https://www.youtube.com/watch?v=IuNUsIyvUrk</w:t>
        </w:r>
      </w:hyperlink>
      <w:r w:rsidRPr="00754486">
        <w:rPr>
          <w:sz w:val="32"/>
          <w:szCs w:val="32"/>
        </w:rPr>
        <w:t xml:space="preserve"> </w:t>
      </w:r>
    </w:p>
    <w:p w14:paraId="59E93A01" w14:textId="07D71801" w:rsidR="00295494" w:rsidRPr="00E743F1" w:rsidRDefault="00E743F1" w:rsidP="00754486">
      <w:pPr>
        <w:spacing w:after="0"/>
        <w:rPr>
          <w:bCs/>
        </w:rPr>
      </w:pPr>
      <w:r w:rsidRPr="00E743F1">
        <w:rPr>
          <w:rFonts w:ascii="Times New Roman" w:eastAsia="Times New Roman" w:hAnsi="Times New Roman"/>
          <w:bCs/>
          <w:sz w:val="28"/>
        </w:rPr>
        <w:t xml:space="preserve"> </w:t>
      </w:r>
      <w:r w:rsidR="00436087" w:rsidRPr="00E743F1">
        <w:rPr>
          <w:rFonts w:ascii="Times New Roman" w:eastAsia="Times New Roman" w:hAnsi="Times New Roman"/>
          <w:bCs/>
          <w:sz w:val="28"/>
        </w:rPr>
        <w:t xml:space="preserve"> </w:t>
      </w:r>
      <w:r w:rsidR="00436087" w:rsidRPr="00E743F1">
        <w:rPr>
          <w:rFonts w:cs="Calibri"/>
          <w:bCs/>
        </w:rPr>
        <w:t xml:space="preserve">   </w:t>
      </w:r>
      <w:r w:rsidR="00436087" w:rsidRPr="00E743F1">
        <w:rPr>
          <w:rFonts w:ascii="Times New Roman" w:eastAsia="Times New Roman" w:hAnsi="Times New Roman"/>
          <w:bCs/>
          <w:sz w:val="28"/>
        </w:rPr>
        <w:t xml:space="preserve"> </w:t>
      </w:r>
      <w:r w:rsidR="00436087" w:rsidRPr="00E743F1">
        <w:rPr>
          <w:rFonts w:cs="Calibri"/>
          <w:bCs/>
        </w:rPr>
        <w:t xml:space="preserve"> </w:t>
      </w:r>
      <w:r w:rsidR="00436087" w:rsidRPr="00E743F1">
        <w:rPr>
          <w:rFonts w:ascii="Times New Roman" w:eastAsia="Times New Roman" w:hAnsi="Times New Roman"/>
          <w:bCs/>
          <w:sz w:val="28"/>
        </w:rPr>
        <w:t xml:space="preserve"> </w:t>
      </w:r>
      <w:r w:rsidR="00436087" w:rsidRPr="00E743F1">
        <w:rPr>
          <w:rFonts w:cs="Calibri"/>
          <w:bCs/>
        </w:rPr>
        <w:t xml:space="preserve">  </w:t>
      </w:r>
    </w:p>
    <w:p w14:paraId="69EF2FDF" w14:textId="1F9DDD16" w:rsidR="00295494" w:rsidRDefault="00436087" w:rsidP="00754486">
      <w:pPr>
        <w:numPr>
          <w:ilvl w:val="1"/>
          <w:numId w:val="3"/>
        </w:numPr>
        <w:spacing w:after="9" w:line="254" w:lineRule="auto"/>
        <w:ind w:hanging="367"/>
      </w:pPr>
      <w:r>
        <w:rPr>
          <w:rFonts w:ascii="Times New Roman" w:eastAsia="Times New Roman" w:hAnsi="Times New Roman"/>
          <w:b/>
          <w:sz w:val="28"/>
        </w:rPr>
        <w:t xml:space="preserve">Worksheet / LKPD    </w:t>
      </w:r>
    </w:p>
    <w:p w14:paraId="33C2F1F2" w14:textId="75448B66" w:rsidR="006F7911" w:rsidRPr="006F7911" w:rsidRDefault="006F7911" w:rsidP="006F7911">
      <w:pPr>
        <w:pStyle w:val="ListParagraph"/>
        <w:numPr>
          <w:ilvl w:val="0"/>
          <w:numId w:val="31"/>
        </w:numPr>
        <w:spacing w:after="361"/>
        <w:rPr>
          <w:rFonts w:ascii="Arial" w:eastAsia="Arial" w:hAnsi="Arial" w:cs="Arial"/>
          <w:b/>
          <w:sz w:val="28"/>
        </w:rPr>
      </w:pPr>
      <w:r>
        <w:rPr>
          <w:rFonts w:ascii="Times New Roman" w:eastAsia="Arial" w:hAnsi="Times New Roman"/>
          <w:b/>
          <w:sz w:val="28"/>
        </w:rPr>
        <w:t>Traditional Assessment</w:t>
      </w:r>
    </w:p>
    <w:p w14:paraId="76436C21" w14:textId="0ECFC278" w:rsidR="006F7911" w:rsidRPr="006F7911" w:rsidRDefault="006F7911" w:rsidP="006F7911">
      <w:pPr>
        <w:spacing w:after="361"/>
        <w:ind w:left="29"/>
        <w:rPr>
          <w:rFonts w:ascii="Arial" w:eastAsia="Arial" w:hAnsi="Arial" w:cs="Arial"/>
          <w:b/>
          <w:sz w:val="28"/>
        </w:rPr>
      </w:pPr>
      <w:r>
        <w:rPr>
          <w:rFonts w:ascii="Arial" w:eastAsia="Arial" w:hAnsi="Arial" w:cs="Arial"/>
          <w:b/>
          <w:sz w:val="28"/>
        </w:rPr>
        <w:t>Short Answer Question</w:t>
      </w:r>
    </w:p>
    <w:p w14:paraId="04EDBEAB" w14:textId="2FB85FBE" w:rsidR="006F7911" w:rsidRDefault="006F7911" w:rsidP="006F7911">
      <w:pPr>
        <w:spacing w:after="361"/>
        <w:ind w:left="29"/>
      </w:pPr>
      <w:hyperlink r:id="rId6" w:history="1">
        <w:r w:rsidRPr="00866972">
          <w:rPr>
            <w:rStyle w:val="Hyperlink"/>
            <w:rFonts w:ascii="Times New Roman" w:eastAsia="Times New Roman" w:hAnsi="Times New Roman"/>
            <w:bCs/>
            <w:sz w:val="28"/>
          </w:rPr>
          <w:t>https://www.youtube.com/watch?v=1WxP8ioQCEY&amp;list=PLQTAikI9nEXMzm4JixSto9992rCSPebMV&amp;index=18</w:t>
        </w:r>
      </w:hyperlink>
    </w:p>
    <w:p w14:paraId="7F071374" w14:textId="1257EA3F" w:rsidR="00446673" w:rsidRDefault="00446673" w:rsidP="006F7911">
      <w:pPr>
        <w:spacing w:after="361"/>
        <w:ind w:left="29"/>
        <w:rPr>
          <w:rFonts w:ascii="Times New Roman" w:eastAsia="Times New Roman" w:hAnsi="Times New Roman"/>
          <w:bCs/>
          <w:sz w:val="28"/>
        </w:rPr>
      </w:pPr>
      <w:r>
        <w:t xml:space="preserve">Audio : </w:t>
      </w:r>
      <w:hyperlink r:id="rId7" w:history="1">
        <w:r w:rsidR="005C3EE4" w:rsidRPr="0073594A">
          <w:rPr>
            <w:rStyle w:val="Hyperlink"/>
          </w:rPr>
          <w:t>https://drive.google.com/file/d/10pf8vfquDJwHJBsRBNHry0Mkfmhtfzdf/view?usp=drivesdk</w:t>
        </w:r>
      </w:hyperlink>
      <w:r w:rsidR="005C3EE4">
        <w:t xml:space="preserve"> </w:t>
      </w:r>
    </w:p>
    <w:p w14:paraId="2C9E94CF" w14:textId="4B307D1E" w:rsidR="00204333" w:rsidRPr="00204333" w:rsidRDefault="00204333" w:rsidP="00204333">
      <w:pPr>
        <w:spacing w:after="0"/>
        <w:ind w:left="29"/>
        <w:rPr>
          <w:rFonts w:ascii="Times New Roman" w:eastAsia="Times New Roman" w:hAnsi="Times New Roman"/>
          <w:bCs/>
          <w:sz w:val="24"/>
          <w:szCs w:val="20"/>
        </w:rPr>
      </w:pPr>
      <w:r>
        <w:rPr>
          <w:rFonts w:ascii="Times New Roman" w:eastAsia="Times New Roman" w:hAnsi="Times New Roman"/>
          <w:bCs/>
          <w:sz w:val="24"/>
          <w:szCs w:val="20"/>
        </w:rPr>
        <w:t xml:space="preserve">1. </w:t>
      </w:r>
      <w:r w:rsidRPr="00204333">
        <w:rPr>
          <w:rFonts w:ascii="Times New Roman" w:eastAsia="Times New Roman" w:hAnsi="Times New Roman"/>
          <w:bCs/>
          <w:sz w:val="24"/>
          <w:szCs w:val="20"/>
        </w:rPr>
        <w:t>What is Freya's secret to staying healthy and fit?</w:t>
      </w:r>
    </w:p>
    <w:p w14:paraId="5ABF9C12" w14:textId="77777777"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A. Taking vitamin supplements every day</w:t>
      </w:r>
    </w:p>
    <w:p w14:paraId="03D33456" w14:textId="77777777"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B. Eating fast food occasionally</w:t>
      </w:r>
    </w:p>
    <w:p w14:paraId="588B79E4" w14:textId="77777777"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C. Maintaining a balanced diet, regular exercise, and staying hydrated</w:t>
      </w:r>
    </w:p>
    <w:p w14:paraId="79D017EF" w14:textId="77777777"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D. Skipping meals to lose weight</w:t>
      </w:r>
    </w:p>
    <w:p w14:paraId="3F33328C" w14:textId="1BA02EBF"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 xml:space="preserve"> Key Answer: C</w:t>
      </w:r>
    </w:p>
    <w:p w14:paraId="2A26EF1D" w14:textId="77777777" w:rsidR="00204333" w:rsidRPr="00204333" w:rsidRDefault="00204333" w:rsidP="00204333">
      <w:pPr>
        <w:spacing w:after="0"/>
        <w:ind w:left="29"/>
        <w:rPr>
          <w:rFonts w:ascii="Times New Roman" w:eastAsia="Times New Roman" w:hAnsi="Times New Roman"/>
          <w:bCs/>
          <w:sz w:val="24"/>
          <w:szCs w:val="20"/>
        </w:rPr>
      </w:pPr>
    </w:p>
    <w:p w14:paraId="32B0059A" w14:textId="5E9BD751" w:rsidR="00204333" w:rsidRPr="00204333" w:rsidRDefault="00204333" w:rsidP="00204333">
      <w:pPr>
        <w:spacing w:after="0"/>
        <w:ind w:left="29"/>
        <w:rPr>
          <w:rFonts w:ascii="Times New Roman" w:eastAsia="Times New Roman" w:hAnsi="Times New Roman"/>
          <w:bCs/>
          <w:sz w:val="24"/>
          <w:szCs w:val="20"/>
        </w:rPr>
      </w:pPr>
      <w:r>
        <w:rPr>
          <w:rFonts w:ascii="Times New Roman" w:eastAsia="Times New Roman" w:hAnsi="Times New Roman"/>
          <w:bCs/>
          <w:sz w:val="24"/>
          <w:szCs w:val="20"/>
        </w:rPr>
        <w:t xml:space="preserve">2. </w:t>
      </w:r>
      <w:r w:rsidRPr="00204333">
        <w:rPr>
          <w:rFonts w:ascii="Times New Roman" w:eastAsia="Times New Roman" w:hAnsi="Times New Roman"/>
          <w:bCs/>
          <w:sz w:val="24"/>
          <w:szCs w:val="20"/>
        </w:rPr>
        <w:t>How many servings of fruits and vegetables does Freya recommend eating each day?</w:t>
      </w:r>
    </w:p>
    <w:p w14:paraId="25D3A529" w14:textId="77777777"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A. 2 servings</w:t>
      </w:r>
    </w:p>
    <w:p w14:paraId="4373E2EC" w14:textId="77777777"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B. 3 servings</w:t>
      </w:r>
    </w:p>
    <w:p w14:paraId="4FD54715" w14:textId="77777777"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C. 4 servings</w:t>
      </w:r>
    </w:p>
    <w:p w14:paraId="4414D82E" w14:textId="77777777"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D. 5 servings</w:t>
      </w:r>
    </w:p>
    <w:p w14:paraId="6EB63799" w14:textId="6B2E1393"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 xml:space="preserve"> Key Answer: D</w:t>
      </w:r>
    </w:p>
    <w:p w14:paraId="5F7FCF15" w14:textId="77777777" w:rsidR="00204333" w:rsidRPr="00204333" w:rsidRDefault="00204333" w:rsidP="00204333">
      <w:pPr>
        <w:spacing w:after="0"/>
        <w:ind w:left="29"/>
        <w:rPr>
          <w:rFonts w:ascii="Times New Roman" w:eastAsia="Times New Roman" w:hAnsi="Times New Roman"/>
          <w:bCs/>
          <w:sz w:val="24"/>
          <w:szCs w:val="20"/>
        </w:rPr>
      </w:pPr>
    </w:p>
    <w:p w14:paraId="4538450D" w14:textId="66CABCC8" w:rsidR="00204333" w:rsidRPr="00204333" w:rsidRDefault="00204333" w:rsidP="00204333">
      <w:pPr>
        <w:spacing w:after="0"/>
        <w:ind w:left="29"/>
        <w:rPr>
          <w:rFonts w:ascii="Times New Roman" w:eastAsia="Times New Roman" w:hAnsi="Times New Roman"/>
          <w:bCs/>
          <w:sz w:val="24"/>
          <w:szCs w:val="20"/>
        </w:rPr>
      </w:pPr>
      <w:r>
        <w:rPr>
          <w:rFonts w:ascii="Times New Roman" w:eastAsia="Times New Roman" w:hAnsi="Times New Roman"/>
          <w:bCs/>
          <w:sz w:val="24"/>
          <w:szCs w:val="20"/>
        </w:rPr>
        <w:t xml:space="preserve">3. </w:t>
      </w:r>
      <w:r w:rsidRPr="00204333">
        <w:rPr>
          <w:rFonts w:ascii="Times New Roman" w:eastAsia="Times New Roman" w:hAnsi="Times New Roman"/>
          <w:bCs/>
          <w:sz w:val="24"/>
          <w:szCs w:val="20"/>
        </w:rPr>
        <w:t>Which of the following are examples of fruits and vegetables mentioned by Freya?</w:t>
      </w:r>
    </w:p>
    <w:p w14:paraId="1ABDD732" w14:textId="77777777"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A. Bananas, potatoes, beef</w:t>
      </w:r>
    </w:p>
    <w:p w14:paraId="7FF559F9" w14:textId="77777777"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B. Apples, carrots, spinach</w:t>
      </w:r>
    </w:p>
    <w:p w14:paraId="0289AA3C" w14:textId="77777777"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C. Grapes, bread, chicken</w:t>
      </w:r>
    </w:p>
    <w:p w14:paraId="76546E2D" w14:textId="77777777"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D. Mangoes, rice, eggs</w:t>
      </w:r>
    </w:p>
    <w:p w14:paraId="20139EE6" w14:textId="0AB92DC9"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 xml:space="preserve"> Key Answer: B</w:t>
      </w:r>
    </w:p>
    <w:p w14:paraId="2BC3B359" w14:textId="77777777" w:rsidR="00204333" w:rsidRPr="00204333" w:rsidRDefault="00204333" w:rsidP="00204333">
      <w:pPr>
        <w:spacing w:after="0"/>
        <w:ind w:left="29"/>
        <w:rPr>
          <w:rFonts w:ascii="Times New Roman" w:eastAsia="Times New Roman" w:hAnsi="Times New Roman"/>
          <w:bCs/>
          <w:sz w:val="24"/>
          <w:szCs w:val="20"/>
        </w:rPr>
      </w:pPr>
    </w:p>
    <w:p w14:paraId="0DC4365A" w14:textId="0CE8EF40" w:rsidR="00204333" w:rsidRPr="00204333" w:rsidRDefault="00204333" w:rsidP="00204333">
      <w:pPr>
        <w:spacing w:after="0"/>
        <w:ind w:left="29"/>
        <w:rPr>
          <w:rFonts w:ascii="Times New Roman" w:eastAsia="Times New Roman" w:hAnsi="Times New Roman"/>
          <w:bCs/>
          <w:sz w:val="24"/>
          <w:szCs w:val="20"/>
        </w:rPr>
      </w:pPr>
      <w:r>
        <w:rPr>
          <w:rFonts w:ascii="Times New Roman" w:eastAsia="Times New Roman" w:hAnsi="Times New Roman"/>
          <w:bCs/>
          <w:sz w:val="24"/>
          <w:szCs w:val="20"/>
        </w:rPr>
        <w:t xml:space="preserve">4. </w:t>
      </w:r>
      <w:r w:rsidRPr="00204333">
        <w:rPr>
          <w:rFonts w:ascii="Times New Roman" w:eastAsia="Times New Roman" w:hAnsi="Times New Roman"/>
          <w:bCs/>
          <w:sz w:val="24"/>
          <w:szCs w:val="20"/>
        </w:rPr>
        <w:t>Why should you include whole grains in your diet, according to Freya?</w:t>
      </w:r>
    </w:p>
    <w:p w14:paraId="3B65C614" w14:textId="77777777"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A. They are cheaper than other foods</w:t>
      </w:r>
    </w:p>
    <w:p w14:paraId="4A6CCDA0" w14:textId="77777777"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B. They help with digestion and provide essential nutrients</w:t>
      </w:r>
    </w:p>
    <w:p w14:paraId="4B193D3B" w14:textId="77777777"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C. They taste better than vegetables</w:t>
      </w:r>
    </w:p>
    <w:p w14:paraId="224ECC90" w14:textId="77777777"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D. They make you feel sleepy</w:t>
      </w:r>
    </w:p>
    <w:p w14:paraId="440A78C5" w14:textId="4B303EDE" w:rsidR="00204333" w:rsidRPr="00204333" w:rsidRDefault="00204333" w:rsidP="00204333">
      <w:pPr>
        <w:spacing w:after="0"/>
        <w:ind w:left="29"/>
        <w:rPr>
          <w:rFonts w:ascii="Times New Roman" w:eastAsia="Times New Roman" w:hAnsi="Times New Roman"/>
          <w:bCs/>
          <w:sz w:val="24"/>
          <w:szCs w:val="20"/>
        </w:rPr>
      </w:pPr>
      <w:r>
        <w:rPr>
          <w:rFonts w:ascii="Segoe UI Emoji" w:eastAsia="Times New Roman" w:hAnsi="Segoe UI Emoji" w:cs="Segoe UI Emoji"/>
          <w:bCs/>
          <w:sz w:val="24"/>
          <w:szCs w:val="20"/>
        </w:rPr>
        <w:t xml:space="preserve"> </w:t>
      </w:r>
      <w:r w:rsidRPr="00204333">
        <w:rPr>
          <w:rFonts w:ascii="Times New Roman" w:eastAsia="Times New Roman" w:hAnsi="Times New Roman"/>
          <w:bCs/>
          <w:sz w:val="24"/>
          <w:szCs w:val="20"/>
        </w:rPr>
        <w:t>Key Answer: B</w:t>
      </w:r>
    </w:p>
    <w:p w14:paraId="60C7E9D7" w14:textId="77777777" w:rsidR="00204333" w:rsidRPr="00204333" w:rsidRDefault="00204333" w:rsidP="00204333">
      <w:pPr>
        <w:spacing w:after="0"/>
        <w:ind w:left="29"/>
        <w:rPr>
          <w:rFonts w:ascii="Times New Roman" w:eastAsia="Times New Roman" w:hAnsi="Times New Roman"/>
          <w:bCs/>
          <w:sz w:val="24"/>
          <w:szCs w:val="20"/>
        </w:rPr>
      </w:pPr>
    </w:p>
    <w:p w14:paraId="7062D9DC" w14:textId="6328690C" w:rsidR="00204333" w:rsidRPr="00204333" w:rsidRDefault="00204333" w:rsidP="00204333">
      <w:pPr>
        <w:spacing w:after="0"/>
        <w:ind w:left="29"/>
        <w:rPr>
          <w:rFonts w:ascii="Times New Roman" w:eastAsia="Times New Roman" w:hAnsi="Times New Roman"/>
          <w:bCs/>
          <w:sz w:val="24"/>
          <w:szCs w:val="20"/>
        </w:rPr>
      </w:pPr>
      <w:r>
        <w:rPr>
          <w:rFonts w:ascii="Times New Roman" w:eastAsia="Times New Roman" w:hAnsi="Times New Roman"/>
          <w:bCs/>
          <w:sz w:val="24"/>
          <w:szCs w:val="20"/>
        </w:rPr>
        <w:t xml:space="preserve">5. </w:t>
      </w:r>
      <w:r w:rsidRPr="00204333">
        <w:rPr>
          <w:rFonts w:ascii="Times New Roman" w:eastAsia="Times New Roman" w:hAnsi="Times New Roman"/>
          <w:bCs/>
          <w:sz w:val="24"/>
          <w:szCs w:val="20"/>
        </w:rPr>
        <w:t>What are some examples of whole grains mentioned by Freya?</w:t>
      </w:r>
    </w:p>
    <w:p w14:paraId="1B4CB753" w14:textId="77777777"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A. White rice, white bread, noodles</w:t>
      </w:r>
    </w:p>
    <w:p w14:paraId="69219BEE" w14:textId="77777777"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B. Brown rice, oats, quinoa</w:t>
      </w:r>
    </w:p>
    <w:p w14:paraId="4967DCD1" w14:textId="77777777"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C. Crackers, donuts, fries</w:t>
      </w:r>
    </w:p>
    <w:p w14:paraId="308F1239" w14:textId="77777777"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D. Mashed potatoes, pasta, cornflakes</w:t>
      </w:r>
    </w:p>
    <w:p w14:paraId="7BBAD571" w14:textId="2052D5C4"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 xml:space="preserve"> Key Answer: B</w:t>
      </w:r>
    </w:p>
    <w:p w14:paraId="499B4DDB" w14:textId="77777777" w:rsidR="00204333" w:rsidRPr="00204333" w:rsidRDefault="00204333" w:rsidP="00204333">
      <w:pPr>
        <w:spacing w:after="0"/>
        <w:ind w:left="29"/>
        <w:rPr>
          <w:rFonts w:ascii="Times New Roman" w:eastAsia="Times New Roman" w:hAnsi="Times New Roman"/>
          <w:bCs/>
          <w:sz w:val="24"/>
          <w:szCs w:val="20"/>
        </w:rPr>
      </w:pPr>
    </w:p>
    <w:p w14:paraId="6606A37F" w14:textId="569C382F" w:rsidR="00204333" w:rsidRPr="00204333" w:rsidRDefault="00204333" w:rsidP="00204333">
      <w:pPr>
        <w:spacing w:after="0"/>
        <w:ind w:left="29"/>
        <w:rPr>
          <w:rFonts w:ascii="Times New Roman" w:eastAsia="Times New Roman" w:hAnsi="Times New Roman"/>
          <w:bCs/>
          <w:sz w:val="24"/>
          <w:szCs w:val="20"/>
        </w:rPr>
      </w:pPr>
      <w:r>
        <w:rPr>
          <w:rFonts w:ascii="Times New Roman" w:eastAsia="Times New Roman" w:hAnsi="Times New Roman"/>
          <w:bCs/>
          <w:sz w:val="24"/>
          <w:szCs w:val="20"/>
        </w:rPr>
        <w:t xml:space="preserve">6. </w:t>
      </w:r>
      <w:r w:rsidRPr="00204333">
        <w:rPr>
          <w:rFonts w:ascii="Times New Roman" w:eastAsia="Times New Roman" w:hAnsi="Times New Roman"/>
          <w:bCs/>
          <w:sz w:val="24"/>
          <w:szCs w:val="20"/>
        </w:rPr>
        <w:t>What types of proteins does Freya suggest including in your diet?</w:t>
      </w:r>
    </w:p>
    <w:p w14:paraId="27BB3048" w14:textId="77777777"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A. Lean proteins like poultry, fish, beans, and tofu</w:t>
      </w:r>
    </w:p>
    <w:p w14:paraId="5337F845" w14:textId="77777777"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B. Red meat and bacon</w:t>
      </w:r>
    </w:p>
    <w:p w14:paraId="253C5F29" w14:textId="77777777"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C. Fried chicken and sausage</w:t>
      </w:r>
    </w:p>
    <w:p w14:paraId="181B778C" w14:textId="77777777"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D. Protein shakes and energy bars</w:t>
      </w:r>
    </w:p>
    <w:p w14:paraId="70C5EC8E" w14:textId="4224575D"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 xml:space="preserve"> Key Answer: A</w:t>
      </w:r>
    </w:p>
    <w:p w14:paraId="7410F45A" w14:textId="77777777" w:rsidR="00204333" w:rsidRPr="00204333" w:rsidRDefault="00204333" w:rsidP="00204333">
      <w:pPr>
        <w:spacing w:after="0"/>
        <w:ind w:left="29"/>
        <w:rPr>
          <w:rFonts w:ascii="Times New Roman" w:eastAsia="Times New Roman" w:hAnsi="Times New Roman"/>
          <w:bCs/>
          <w:sz w:val="24"/>
          <w:szCs w:val="20"/>
        </w:rPr>
      </w:pPr>
    </w:p>
    <w:p w14:paraId="497B08C5" w14:textId="2991D3C0" w:rsidR="00204333" w:rsidRPr="00204333" w:rsidRDefault="00204333" w:rsidP="00204333">
      <w:pPr>
        <w:spacing w:after="0"/>
        <w:ind w:left="29"/>
        <w:rPr>
          <w:rFonts w:ascii="Times New Roman" w:eastAsia="Times New Roman" w:hAnsi="Times New Roman"/>
          <w:bCs/>
          <w:sz w:val="24"/>
          <w:szCs w:val="20"/>
        </w:rPr>
      </w:pPr>
      <w:r>
        <w:rPr>
          <w:rFonts w:ascii="Times New Roman" w:eastAsia="Times New Roman" w:hAnsi="Times New Roman"/>
          <w:bCs/>
          <w:sz w:val="24"/>
          <w:szCs w:val="20"/>
        </w:rPr>
        <w:lastRenderedPageBreak/>
        <w:t xml:space="preserve">7. </w:t>
      </w:r>
      <w:r w:rsidRPr="00204333">
        <w:rPr>
          <w:rFonts w:ascii="Times New Roman" w:eastAsia="Times New Roman" w:hAnsi="Times New Roman"/>
          <w:bCs/>
          <w:sz w:val="24"/>
          <w:szCs w:val="20"/>
        </w:rPr>
        <w:t>How often should you eat lean proteins, according to Freya?</w:t>
      </w:r>
    </w:p>
    <w:p w14:paraId="100C52F3" w14:textId="77777777"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A. Once a week</w:t>
      </w:r>
    </w:p>
    <w:p w14:paraId="43D6DE89" w14:textId="77777777"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B. Every two days</w:t>
      </w:r>
    </w:p>
    <w:p w14:paraId="252418B2" w14:textId="77777777"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C. With every meal</w:t>
      </w:r>
    </w:p>
    <w:p w14:paraId="74D41FDB" w14:textId="77777777"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D. Only at dinner</w:t>
      </w:r>
    </w:p>
    <w:p w14:paraId="08D7016F" w14:textId="5A7528FE"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 xml:space="preserve"> Key Answer: C</w:t>
      </w:r>
    </w:p>
    <w:p w14:paraId="3B5EAFF4" w14:textId="77777777" w:rsidR="00204333" w:rsidRPr="00204333" w:rsidRDefault="00204333" w:rsidP="00204333">
      <w:pPr>
        <w:spacing w:after="0"/>
        <w:ind w:left="29"/>
        <w:rPr>
          <w:rFonts w:ascii="Times New Roman" w:eastAsia="Times New Roman" w:hAnsi="Times New Roman"/>
          <w:bCs/>
          <w:sz w:val="24"/>
          <w:szCs w:val="20"/>
        </w:rPr>
      </w:pPr>
    </w:p>
    <w:p w14:paraId="3A90F90F" w14:textId="6552D474" w:rsidR="00204333" w:rsidRPr="00204333" w:rsidRDefault="00204333" w:rsidP="00204333">
      <w:pPr>
        <w:spacing w:after="0"/>
        <w:ind w:left="29"/>
        <w:rPr>
          <w:rFonts w:ascii="Times New Roman" w:eastAsia="Times New Roman" w:hAnsi="Times New Roman"/>
          <w:bCs/>
          <w:sz w:val="24"/>
          <w:szCs w:val="20"/>
        </w:rPr>
      </w:pPr>
      <w:r>
        <w:rPr>
          <w:rFonts w:ascii="Times New Roman" w:eastAsia="Times New Roman" w:hAnsi="Times New Roman"/>
          <w:bCs/>
          <w:sz w:val="24"/>
          <w:szCs w:val="20"/>
        </w:rPr>
        <w:t xml:space="preserve">8. </w:t>
      </w:r>
      <w:r w:rsidRPr="00204333">
        <w:rPr>
          <w:rFonts w:ascii="Times New Roman" w:eastAsia="Times New Roman" w:hAnsi="Times New Roman"/>
          <w:bCs/>
          <w:sz w:val="24"/>
          <w:szCs w:val="20"/>
        </w:rPr>
        <w:t>Which of these meals include lean proteins, as mentioned in the dialogue?</w:t>
      </w:r>
    </w:p>
    <w:p w14:paraId="66AF90FC" w14:textId="77777777"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A. Cheeseburger and fries</w:t>
      </w:r>
    </w:p>
    <w:p w14:paraId="7859F9E5" w14:textId="77777777"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B. Grilled chicken salad, baked salmon with vegetables, tofu stir-fry</w:t>
      </w:r>
    </w:p>
    <w:p w14:paraId="2ED4CB0A" w14:textId="77777777"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C. Fried rice with hot dogs</w:t>
      </w:r>
    </w:p>
    <w:p w14:paraId="347E1A6C" w14:textId="77777777"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D. Pancakes with syrup</w:t>
      </w:r>
    </w:p>
    <w:p w14:paraId="64C86844" w14:textId="35AD6239"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 xml:space="preserve"> Key Answer: B</w:t>
      </w:r>
    </w:p>
    <w:p w14:paraId="7754DA08" w14:textId="77777777" w:rsidR="00204333" w:rsidRPr="00204333" w:rsidRDefault="00204333" w:rsidP="00204333">
      <w:pPr>
        <w:spacing w:after="0"/>
        <w:ind w:left="29"/>
        <w:rPr>
          <w:rFonts w:ascii="Times New Roman" w:eastAsia="Times New Roman" w:hAnsi="Times New Roman"/>
          <w:bCs/>
          <w:sz w:val="24"/>
          <w:szCs w:val="20"/>
        </w:rPr>
      </w:pPr>
    </w:p>
    <w:p w14:paraId="0D3D633D" w14:textId="1FA7C02B" w:rsidR="00204333" w:rsidRPr="00204333" w:rsidRDefault="00204333" w:rsidP="00204333">
      <w:pPr>
        <w:spacing w:after="0"/>
        <w:ind w:left="29"/>
        <w:rPr>
          <w:rFonts w:ascii="Times New Roman" w:eastAsia="Times New Roman" w:hAnsi="Times New Roman"/>
          <w:bCs/>
          <w:sz w:val="24"/>
          <w:szCs w:val="20"/>
        </w:rPr>
      </w:pPr>
      <w:r>
        <w:rPr>
          <w:rFonts w:ascii="Times New Roman" w:eastAsia="Times New Roman" w:hAnsi="Times New Roman"/>
          <w:bCs/>
          <w:sz w:val="24"/>
          <w:szCs w:val="20"/>
        </w:rPr>
        <w:t xml:space="preserve">9. </w:t>
      </w:r>
      <w:r w:rsidRPr="00204333">
        <w:rPr>
          <w:rFonts w:ascii="Times New Roman" w:eastAsia="Times New Roman" w:hAnsi="Times New Roman"/>
          <w:bCs/>
          <w:sz w:val="24"/>
          <w:szCs w:val="20"/>
        </w:rPr>
        <w:t>What types of foods does Freya recommend avoiding?</w:t>
      </w:r>
    </w:p>
    <w:p w14:paraId="0714D83B" w14:textId="77777777"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A. Fresh fruits and grains</w:t>
      </w:r>
    </w:p>
    <w:p w14:paraId="45B80455" w14:textId="77777777"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B. Vegetables and lean meats</w:t>
      </w:r>
    </w:p>
    <w:p w14:paraId="3F8B13DC" w14:textId="77777777"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C. Processed foods, sugary snacks, and fried foods</w:t>
      </w:r>
    </w:p>
    <w:p w14:paraId="5585B6BD" w14:textId="77777777"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D. Herbal teas and smoothies</w:t>
      </w:r>
    </w:p>
    <w:p w14:paraId="05C04602" w14:textId="0183FF40"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 xml:space="preserve"> Key Answer: C</w:t>
      </w:r>
    </w:p>
    <w:p w14:paraId="3C4A69EF" w14:textId="77777777" w:rsidR="00204333" w:rsidRPr="00204333" w:rsidRDefault="00204333" w:rsidP="00204333">
      <w:pPr>
        <w:spacing w:after="0"/>
        <w:ind w:left="29"/>
        <w:rPr>
          <w:rFonts w:ascii="Times New Roman" w:eastAsia="Times New Roman" w:hAnsi="Times New Roman"/>
          <w:bCs/>
          <w:sz w:val="24"/>
          <w:szCs w:val="20"/>
        </w:rPr>
      </w:pPr>
    </w:p>
    <w:p w14:paraId="0DCEB9F0" w14:textId="00CCCF1B" w:rsidR="00204333" w:rsidRPr="00204333" w:rsidRDefault="00204333" w:rsidP="00204333">
      <w:pPr>
        <w:spacing w:after="0"/>
        <w:ind w:left="29"/>
        <w:rPr>
          <w:rFonts w:ascii="Times New Roman" w:eastAsia="Times New Roman" w:hAnsi="Times New Roman"/>
          <w:bCs/>
          <w:sz w:val="24"/>
          <w:szCs w:val="20"/>
        </w:rPr>
      </w:pPr>
      <w:r>
        <w:rPr>
          <w:rFonts w:ascii="Times New Roman" w:eastAsia="Times New Roman" w:hAnsi="Times New Roman"/>
          <w:bCs/>
          <w:sz w:val="24"/>
          <w:szCs w:val="20"/>
        </w:rPr>
        <w:t xml:space="preserve">10. </w:t>
      </w:r>
      <w:r w:rsidRPr="00204333">
        <w:rPr>
          <w:rFonts w:ascii="Times New Roman" w:eastAsia="Times New Roman" w:hAnsi="Times New Roman"/>
          <w:bCs/>
          <w:sz w:val="24"/>
          <w:szCs w:val="20"/>
        </w:rPr>
        <w:t>What should you drink instead of sugary drinks, according to Freya?</w:t>
      </w:r>
    </w:p>
    <w:p w14:paraId="4EBFE3EF" w14:textId="77777777"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A. Coffee and soda</w:t>
      </w:r>
    </w:p>
    <w:p w14:paraId="3298270F" w14:textId="77777777"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B. Juice and milkshakes</w:t>
      </w:r>
    </w:p>
    <w:p w14:paraId="121F3F1F" w14:textId="77777777"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C. Water and herbal teas</w:t>
      </w:r>
    </w:p>
    <w:p w14:paraId="53C5457A" w14:textId="77777777" w:rsidR="00204333" w:rsidRPr="00204333"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D. Sports drinks and energy drinks</w:t>
      </w:r>
    </w:p>
    <w:p w14:paraId="09439FC0" w14:textId="4C31E8C5" w:rsidR="00754486" w:rsidRDefault="00204333"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 xml:space="preserve"> Key Answer: C</w:t>
      </w:r>
    </w:p>
    <w:p w14:paraId="3431BCFF" w14:textId="598999C9" w:rsidR="00204333" w:rsidRPr="00204333" w:rsidRDefault="00AC026C" w:rsidP="00204333">
      <w:pPr>
        <w:spacing w:after="0"/>
        <w:ind w:left="29"/>
        <w:rPr>
          <w:rFonts w:ascii="Times New Roman" w:eastAsia="Times New Roman" w:hAnsi="Times New Roman"/>
          <w:bCs/>
          <w:sz w:val="24"/>
          <w:szCs w:val="20"/>
        </w:rPr>
      </w:pPr>
      <w:r w:rsidRPr="00204333">
        <w:rPr>
          <w:rFonts w:ascii="Times New Roman" w:eastAsia="Times New Roman" w:hAnsi="Times New Roman"/>
          <w:bCs/>
          <w:sz w:val="24"/>
          <w:szCs w:val="20"/>
        </w:rPr>
        <w:t xml:space="preserve"> </w:t>
      </w:r>
    </w:p>
    <w:p w14:paraId="7A77BAD5" w14:textId="4BDCC73D" w:rsidR="00295494" w:rsidRPr="00204333" w:rsidRDefault="00295494" w:rsidP="00204333">
      <w:pPr>
        <w:spacing w:after="0"/>
        <w:ind w:left="675"/>
        <w:rPr>
          <w:rFonts w:ascii="Times New Roman" w:eastAsia="Times New Roman" w:hAnsi="Times New Roman"/>
          <w:bCs/>
          <w:sz w:val="24"/>
          <w:szCs w:val="20"/>
        </w:rPr>
      </w:pPr>
    </w:p>
    <w:p w14:paraId="5E477F14" w14:textId="77777777" w:rsidR="00295494" w:rsidRDefault="00436087">
      <w:pPr>
        <w:spacing w:after="1"/>
        <w:ind w:left="29"/>
      </w:pPr>
      <w:r>
        <w:rPr>
          <w:rFonts w:ascii="Times New Roman" w:eastAsia="Times New Roman" w:hAnsi="Times New Roman"/>
          <w:b/>
          <w:sz w:val="32"/>
        </w:rPr>
        <w:t xml:space="preserve"> </w:t>
      </w:r>
    </w:p>
    <w:p w14:paraId="77E30C49" w14:textId="77777777" w:rsidR="00295494" w:rsidRDefault="00436087">
      <w:pPr>
        <w:spacing w:after="70" w:line="252" w:lineRule="auto"/>
        <w:ind w:left="24" w:hanging="10"/>
      </w:pPr>
      <w:r>
        <w:rPr>
          <w:rFonts w:ascii="Times New Roman" w:eastAsia="Times New Roman" w:hAnsi="Times New Roman"/>
          <w:b/>
          <w:sz w:val="32"/>
        </w:rPr>
        <w:t>B.</w:t>
      </w:r>
      <w:r>
        <w:rPr>
          <w:rFonts w:ascii="Arial" w:eastAsia="Arial" w:hAnsi="Arial" w:cs="Arial"/>
          <w:b/>
          <w:sz w:val="32"/>
        </w:rPr>
        <w:t xml:space="preserve"> </w:t>
      </w:r>
      <w:r>
        <w:rPr>
          <w:rFonts w:ascii="Times New Roman" w:eastAsia="Times New Roman" w:hAnsi="Times New Roman"/>
          <w:b/>
          <w:sz w:val="32"/>
        </w:rPr>
        <w:t xml:space="preserve">Traditional Assessment </w:t>
      </w:r>
    </w:p>
    <w:p w14:paraId="1CD6C278" w14:textId="77777777" w:rsidR="006F7911" w:rsidRDefault="00436087" w:rsidP="006F7911">
      <w:pPr>
        <w:spacing w:after="5" w:line="252" w:lineRule="auto"/>
        <w:ind w:left="24" w:right="6366" w:hanging="10"/>
        <w:rPr>
          <w:rFonts w:cs="Calibri"/>
        </w:rPr>
      </w:pPr>
      <w:r>
        <w:rPr>
          <w:rFonts w:ascii="Times New Roman" w:eastAsia="Times New Roman" w:hAnsi="Times New Roman"/>
          <w:b/>
          <w:sz w:val="32"/>
        </w:rPr>
        <w:t xml:space="preserve">Students’Worksheet </w:t>
      </w:r>
      <w:r>
        <w:rPr>
          <w:rFonts w:cs="Calibri"/>
        </w:rPr>
        <w:t xml:space="preserve"> </w:t>
      </w:r>
    </w:p>
    <w:p w14:paraId="35BAC59B" w14:textId="13622009" w:rsidR="0044040C" w:rsidRPr="006F7911" w:rsidRDefault="00436087" w:rsidP="006F7911">
      <w:pPr>
        <w:spacing w:after="5" w:line="252" w:lineRule="auto"/>
        <w:ind w:left="24" w:right="6366" w:hanging="10"/>
      </w:pPr>
      <w:r>
        <w:rPr>
          <w:rFonts w:ascii="Times New Roman" w:eastAsia="Times New Roman" w:hAnsi="Times New Roman"/>
          <w:sz w:val="32"/>
        </w:rPr>
        <w:t>Integrated with</w:t>
      </w:r>
      <w:r w:rsidR="006F7911">
        <w:rPr>
          <w:rFonts w:ascii="Times New Roman" w:eastAsia="Times New Roman" w:hAnsi="Times New Roman"/>
          <w:sz w:val="32"/>
        </w:rPr>
        <w:t xml:space="preserve"> Animated Video</w:t>
      </w:r>
      <w:r>
        <w:rPr>
          <w:rFonts w:ascii="Times New Roman" w:eastAsia="Times New Roman" w:hAnsi="Times New Roman"/>
          <w:sz w:val="32"/>
        </w:rPr>
        <w:t xml:space="preserve"> </w:t>
      </w:r>
      <w:r>
        <w:rPr>
          <w:rFonts w:cs="Calibri"/>
          <w:sz w:val="32"/>
          <w:vertAlign w:val="subscript"/>
        </w:rPr>
        <w:t xml:space="preserve"> </w:t>
      </w:r>
    </w:p>
    <w:p w14:paraId="6D8C4112" w14:textId="412E49BB" w:rsidR="00295494" w:rsidRDefault="00295494" w:rsidP="006F7911">
      <w:pPr>
        <w:spacing w:after="18" w:line="248" w:lineRule="auto"/>
      </w:pPr>
    </w:p>
    <w:p w14:paraId="29093681" w14:textId="617CC788" w:rsidR="00754486" w:rsidRDefault="00436087" w:rsidP="00754486">
      <w:pPr>
        <w:spacing w:after="18" w:line="248" w:lineRule="auto"/>
        <w:ind w:left="1090" w:hanging="10"/>
        <w:rPr>
          <w:rFonts w:ascii="Times New Roman" w:eastAsia="Times New Roman" w:hAnsi="Times New Roman"/>
          <w:sz w:val="28"/>
        </w:rPr>
      </w:pPr>
      <w:r>
        <w:rPr>
          <w:rFonts w:ascii="Times New Roman" w:eastAsia="Times New Roman" w:hAnsi="Times New Roman"/>
          <w:sz w:val="28"/>
        </w:rPr>
        <w:t xml:space="preserve">Grading Rubric </w:t>
      </w:r>
    </w:p>
    <w:tbl>
      <w:tblPr>
        <w:tblStyle w:val="TableGrid0"/>
        <w:tblW w:w="0" w:type="auto"/>
        <w:jc w:val="center"/>
        <w:tblLook w:val="04A0" w:firstRow="1" w:lastRow="0" w:firstColumn="1" w:lastColumn="0" w:noHBand="0" w:noVBand="1"/>
      </w:tblPr>
      <w:tblGrid>
        <w:gridCol w:w="5411"/>
        <w:gridCol w:w="4398"/>
      </w:tblGrid>
      <w:tr w:rsidR="00754486" w:rsidRPr="0068364F" w14:paraId="2C91D66C" w14:textId="77777777" w:rsidTr="00754486">
        <w:trPr>
          <w:trHeight w:val="478"/>
          <w:jc w:val="center"/>
        </w:trPr>
        <w:tc>
          <w:tcPr>
            <w:tcW w:w="5411" w:type="dxa"/>
          </w:tcPr>
          <w:p w14:paraId="00FD5532" w14:textId="77777777" w:rsidR="00754486" w:rsidRPr="0068364F" w:rsidRDefault="00754486" w:rsidP="004E444F">
            <w:pPr>
              <w:rPr>
                <w:bCs/>
                <w:sz w:val="24"/>
                <w:lang w:val="en-US"/>
              </w:rPr>
            </w:pPr>
            <w:r w:rsidRPr="0068364F">
              <w:rPr>
                <w:bCs/>
                <w:sz w:val="24"/>
                <w:lang w:val="en-US"/>
              </w:rPr>
              <w:t>Grading aspect</w:t>
            </w:r>
          </w:p>
        </w:tc>
        <w:tc>
          <w:tcPr>
            <w:tcW w:w="4398" w:type="dxa"/>
          </w:tcPr>
          <w:p w14:paraId="11BA2107" w14:textId="77777777" w:rsidR="00754486" w:rsidRPr="0068364F" w:rsidRDefault="00754486" w:rsidP="004E444F">
            <w:pPr>
              <w:rPr>
                <w:bCs/>
                <w:sz w:val="24"/>
                <w:lang w:val="en-US"/>
              </w:rPr>
            </w:pPr>
            <w:r w:rsidRPr="0068364F">
              <w:rPr>
                <w:bCs/>
                <w:sz w:val="24"/>
                <w:lang w:val="en-US"/>
              </w:rPr>
              <w:t>Score</w:t>
            </w:r>
          </w:p>
        </w:tc>
      </w:tr>
      <w:tr w:rsidR="00754486" w:rsidRPr="0068364F" w14:paraId="151787B1" w14:textId="77777777" w:rsidTr="00754486">
        <w:trPr>
          <w:jc w:val="center"/>
        </w:trPr>
        <w:tc>
          <w:tcPr>
            <w:tcW w:w="5411" w:type="dxa"/>
          </w:tcPr>
          <w:p w14:paraId="71DBBA25" w14:textId="77777777" w:rsidR="00754486" w:rsidRPr="0068364F" w:rsidRDefault="00754486" w:rsidP="004E444F">
            <w:pPr>
              <w:rPr>
                <w:sz w:val="24"/>
                <w:lang w:val="en-US"/>
              </w:rPr>
            </w:pPr>
            <w:r w:rsidRPr="0068364F">
              <w:rPr>
                <w:sz w:val="24"/>
                <w:lang w:val="en-US"/>
              </w:rPr>
              <w:t xml:space="preserve">Correct answer </w:t>
            </w:r>
          </w:p>
        </w:tc>
        <w:tc>
          <w:tcPr>
            <w:tcW w:w="4398" w:type="dxa"/>
          </w:tcPr>
          <w:p w14:paraId="15811BE3" w14:textId="77777777" w:rsidR="00754486" w:rsidRPr="0068364F" w:rsidRDefault="00754486" w:rsidP="004E444F">
            <w:pPr>
              <w:rPr>
                <w:sz w:val="24"/>
                <w:lang w:val="en-US"/>
              </w:rPr>
            </w:pPr>
            <w:r>
              <w:rPr>
                <w:sz w:val="24"/>
                <w:lang w:val="en-US"/>
              </w:rPr>
              <w:t>10</w:t>
            </w:r>
          </w:p>
        </w:tc>
      </w:tr>
      <w:tr w:rsidR="00754486" w:rsidRPr="0068364F" w14:paraId="46AD4856" w14:textId="77777777" w:rsidTr="00754486">
        <w:trPr>
          <w:jc w:val="center"/>
        </w:trPr>
        <w:tc>
          <w:tcPr>
            <w:tcW w:w="5411" w:type="dxa"/>
          </w:tcPr>
          <w:p w14:paraId="42BD5BEE" w14:textId="77777777" w:rsidR="00754486" w:rsidRPr="0068364F" w:rsidRDefault="00754486" w:rsidP="004E444F">
            <w:pPr>
              <w:rPr>
                <w:sz w:val="24"/>
                <w:lang w:val="en-US"/>
              </w:rPr>
            </w:pPr>
            <w:r w:rsidRPr="0068364F">
              <w:rPr>
                <w:sz w:val="24"/>
                <w:lang w:val="en-US"/>
              </w:rPr>
              <w:t xml:space="preserve">Wrong answer </w:t>
            </w:r>
          </w:p>
        </w:tc>
        <w:tc>
          <w:tcPr>
            <w:tcW w:w="4398" w:type="dxa"/>
          </w:tcPr>
          <w:p w14:paraId="757C9000" w14:textId="77777777" w:rsidR="00754486" w:rsidRPr="0068364F" w:rsidRDefault="00754486" w:rsidP="004E444F">
            <w:pPr>
              <w:rPr>
                <w:sz w:val="24"/>
                <w:lang w:val="en-US"/>
              </w:rPr>
            </w:pPr>
            <w:r w:rsidRPr="0068364F">
              <w:rPr>
                <w:sz w:val="24"/>
                <w:lang w:val="en-US"/>
              </w:rPr>
              <w:t>0</w:t>
            </w:r>
          </w:p>
        </w:tc>
      </w:tr>
    </w:tbl>
    <w:p w14:paraId="7934CCB0" w14:textId="73101ED0" w:rsidR="00295494" w:rsidRDefault="00295494" w:rsidP="00754486">
      <w:pPr>
        <w:spacing w:after="18" w:line="248" w:lineRule="auto"/>
      </w:pPr>
    </w:p>
    <w:p w14:paraId="799D75EB" w14:textId="0F2F1BDF" w:rsidR="00295494" w:rsidRDefault="00436087">
      <w:pPr>
        <w:spacing w:after="18" w:line="248" w:lineRule="auto"/>
        <w:ind w:left="10" w:hanging="10"/>
      </w:pPr>
      <w:r>
        <w:rPr>
          <w:rFonts w:ascii="Times New Roman" w:eastAsia="Times New Roman" w:hAnsi="Times New Roman"/>
          <w:sz w:val="28"/>
        </w:rPr>
        <w:t xml:space="preserve">Score: Total score x </w:t>
      </w:r>
      <w:r w:rsidR="001D6DEA">
        <w:rPr>
          <w:rFonts w:ascii="Times New Roman" w:eastAsia="Times New Roman" w:hAnsi="Times New Roman"/>
          <w:sz w:val="28"/>
        </w:rPr>
        <w:t>10</w:t>
      </w:r>
    </w:p>
    <w:p w14:paraId="6DF0022B" w14:textId="66F87BD6" w:rsidR="006D2E30" w:rsidRDefault="00436087" w:rsidP="006D2E30">
      <w:pPr>
        <w:spacing w:after="0" w:line="248" w:lineRule="auto"/>
        <w:ind w:left="20" w:hanging="10"/>
      </w:pPr>
      <w:r>
        <w:rPr>
          <w:rFonts w:ascii="Times New Roman" w:eastAsia="Times New Roman" w:hAnsi="Times New Roman"/>
          <w:sz w:val="28"/>
        </w:rPr>
        <w:t xml:space="preserve">Maximum score: </w:t>
      </w:r>
      <w:r w:rsidR="001D6DEA">
        <w:rPr>
          <w:rFonts w:ascii="Times New Roman" w:eastAsia="Times New Roman" w:hAnsi="Times New Roman"/>
          <w:sz w:val="28"/>
        </w:rPr>
        <w:t>100</w:t>
      </w:r>
    </w:p>
    <w:p w14:paraId="0D1FD7FD" w14:textId="77777777" w:rsidR="00204333" w:rsidRDefault="00204333" w:rsidP="00204333">
      <w:pPr>
        <w:spacing w:after="59"/>
      </w:pPr>
    </w:p>
    <w:p w14:paraId="6363A54C" w14:textId="77777777" w:rsidR="00295494" w:rsidRDefault="00436087">
      <w:pPr>
        <w:spacing w:after="0"/>
        <w:ind w:left="24" w:hanging="10"/>
      </w:pPr>
      <w:r>
        <w:rPr>
          <w:rFonts w:cs="Calibri"/>
          <w:sz w:val="28"/>
        </w:rPr>
        <w:t xml:space="preserve">Attitude Assesment </w:t>
      </w:r>
    </w:p>
    <w:p w14:paraId="00C931E6" w14:textId="77777777" w:rsidR="00295494" w:rsidRDefault="00436087">
      <w:pPr>
        <w:spacing w:after="73"/>
        <w:ind w:left="14"/>
      </w:pPr>
      <w:r>
        <w:rPr>
          <w:rFonts w:cs="Calibri"/>
        </w:rPr>
        <w:t xml:space="preserve"> </w:t>
      </w:r>
    </w:p>
    <w:p w14:paraId="418BFD80" w14:textId="77777777" w:rsidR="00295494" w:rsidRDefault="00436087">
      <w:pPr>
        <w:spacing w:after="9" w:line="254" w:lineRule="auto"/>
        <w:ind w:left="24" w:hanging="10"/>
      </w:pPr>
      <w:r>
        <w:rPr>
          <w:rFonts w:ascii="Segoe UI Symbol" w:eastAsia="Segoe UI Symbol" w:hAnsi="Segoe UI Symbol" w:cs="Segoe UI Symbol"/>
          <w:sz w:val="28"/>
        </w:rPr>
        <w:t>•</w:t>
      </w:r>
      <w:r>
        <w:rPr>
          <w:rFonts w:ascii="Times New Roman" w:eastAsia="Times New Roman" w:hAnsi="Times New Roman"/>
          <w:sz w:val="28"/>
        </w:rPr>
        <w:t xml:space="preserve">  </w:t>
      </w:r>
      <w:r>
        <w:rPr>
          <w:rFonts w:ascii="Times New Roman" w:eastAsia="Times New Roman" w:hAnsi="Times New Roman"/>
          <w:b/>
          <w:sz w:val="28"/>
        </w:rPr>
        <w:t>Likert Scale</w:t>
      </w:r>
      <w:r>
        <w:rPr>
          <w:rFonts w:ascii="Times New Roman" w:eastAsia="Times New Roman" w:hAnsi="Times New Roman"/>
          <w:sz w:val="28"/>
        </w:rPr>
        <w:t xml:space="preserve">:  </w:t>
      </w:r>
    </w:p>
    <w:p w14:paraId="3288F324" w14:textId="77777777" w:rsidR="00295494" w:rsidRDefault="00436087">
      <w:pPr>
        <w:spacing w:after="18" w:line="248" w:lineRule="auto"/>
        <w:ind w:left="24" w:hanging="10"/>
      </w:pPr>
      <w:r>
        <w:rPr>
          <w:rFonts w:ascii="Times New Roman" w:eastAsia="Times New Roman" w:hAnsi="Times New Roman"/>
          <w:sz w:val="28"/>
        </w:rPr>
        <w:t xml:space="preserve">A common rating scale to measure attitudes, typically ranging from "Strongly  Agree" to "Strongly Disagree". </w:t>
      </w:r>
    </w:p>
    <w:p w14:paraId="4AE470A3" w14:textId="77777777" w:rsidR="00295494" w:rsidRDefault="00436087">
      <w:pPr>
        <w:spacing w:after="9" w:line="254" w:lineRule="auto"/>
        <w:ind w:left="24" w:hanging="10"/>
      </w:pPr>
      <w:r>
        <w:rPr>
          <w:rFonts w:ascii="Segoe UI Symbol" w:eastAsia="Segoe UI Symbol" w:hAnsi="Segoe UI Symbol" w:cs="Segoe UI Symbol"/>
          <w:sz w:val="28"/>
        </w:rPr>
        <w:t>•</w:t>
      </w:r>
      <w:r>
        <w:rPr>
          <w:rFonts w:ascii="Times New Roman" w:eastAsia="Times New Roman" w:hAnsi="Times New Roman"/>
          <w:sz w:val="28"/>
        </w:rPr>
        <w:t xml:space="preserve">  </w:t>
      </w:r>
      <w:r>
        <w:rPr>
          <w:rFonts w:ascii="Times New Roman" w:eastAsia="Times New Roman" w:hAnsi="Times New Roman"/>
          <w:b/>
          <w:sz w:val="28"/>
        </w:rPr>
        <w:t>Semantic Differential Scale</w:t>
      </w:r>
      <w:r>
        <w:rPr>
          <w:rFonts w:ascii="Times New Roman" w:eastAsia="Times New Roman" w:hAnsi="Times New Roman"/>
          <w:sz w:val="28"/>
        </w:rPr>
        <w:t xml:space="preserve">: </w:t>
      </w:r>
    </w:p>
    <w:p w14:paraId="38C1FEC6" w14:textId="77777777" w:rsidR="00295494" w:rsidRDefault="00436087">
      <w:pPr>
        <w:spacing w:after="18" w:line="248" w:lineRule="auto"/>
        <w:ind w:left="24" w:hanging="10"/>
      </w:pPr>
      <w:r>
        <w:rPr>
          <w:rFonts w:ascii="Times New Roman" w:eastAsia="Times New Roman" w:hAnsi="Times New Roman"/>
          <w:sz w:val="28"/>
        </w:rPr>
        <w:t xml:space="preserve"> A scale that measures the meaning of objects, events, and concepts, typically using pairs of adjectives (e.g., good-bad, happy-sad). </w:t>
      </w:r>
    </w:p>
    <w:p w14:paraId="0557B871" w14:textId="77777777" w:rsidR="00295494" w:rsidRDefault="00436087">
      <w:pPr>
        <w:numPr>
          <w:ilvl w:val="0"/>
          <w:numId w:val="26"/>
        </w:numPr>
        <w:spacing w:after="18" w:line="248" w:lineRule="auto"/>
        <w:ind w:left="283" w:hanging="269"/>
      </w:pPr>
      <w:r>
        <w:rPr>
          <w:rFonts w:ascii="Times New Roman" w:eastAsia="Times New Roman" w:hAnsi="Times New Roman"/>
          <w:b/>
          <w:sz w:val="28"/>
        </w:rPr>
        <w:t>Open-ended Questions</w:t>
      </w:r>
      <w:r>
        <w:rPr>
          <w:rFonts w:ascii="Times New Roman" w:eastAsia="Times New Roman" w:hAnsi="Times New Roman"/>
          <w:sz w:val="28"/>
        </w:rPr>
        <w:t xml:space="preserve">: Questions that allow respondents to express their attitudes in their own words. </w:t>
      </w:r>
    </w:p>
    <w:p w14:paraId="114B779C" w14:textId="77777777" w:rsidR="00295494" w:rsidRDefault="00436087">
      <w:pPr>
        <w:numPr>
          <w:ilvl w:val="0"/>
          <w:numId w:val="26"/>
        </w:numPr>
        <w:spacing w:after="18" w:line="248" w:lineRule="auto"/>
        <w:ind w:left="283" w:hanging="269"/>
      </w:pPr>
      <w:r>
        <w:rPr>
          <w:rFonts w:ascii="Times New Roman" w:eastAsia="Times New Roman" w:hAnsi="Times New Roman"/>
          <w:b/>
          <w:sz w:val="28"/>
        </w:rPr>
        <w:t>Behavioral Observation</w:t>
      </w:r>
      <w:r>
        <w:rPr>
          <w:rFonts w:ascii="Times New Roman" w:eastAsia="Times New Roman" w:hAnsi="Times New Roman"/>
          <w:sz w:val="28"/>
        </w:rPr>
        <w:t>: Observing behaviors as indicators of underlying attitudes</w:t>
      </w:r>
      <w:r>
        <w:rPr>
          <w:rFonts w:cs="Calibri"/>
          <w:sz w:val="24"/>
        </w:rPr>
        <w:t xml:space="preserve"> </w:t>
      </w:r>
    </w:p>
    <w:p w14:paraId="173843C3" w14:textId="77777777" w:rsidR="00295494" w:rsidRDefault="00436087">
      <w:pPr>
        <w:spacing w:after="17"/>
        <w:ind w:left="29"/>
      </w:pPr>
      <w:r>
        <w:rPr>
          <w:rFonts w:ascii="Times New Roman" w:eastAsia="Times New Roman" w:hAnsi="Times New Roman"/>
          <w:b/>
          <w:sz w:val="28"/>
        </w:rPr>
        <w:t xml:space="preserve"> </w:t>
      </w:r>
    </w:p>
    <w:p w14:paraId="648C4A22" w14:textId="77777777" w:rsidR="00295494" w:rsidRDefault="00436087">
      <w:pPr>
        <w:spacing w:after="9" w:line="254" w:lineRule="auto"/>
        <w:ind w:left="24" w:hanging="10"/>
      </w:pPr>
      <w:r>
        <w:rPr>
          <w:rFonts w:ascii="Times New Roman" w:eastAsia="Times New Roman" w:hAnsi="Times New Roman"/>
          <w:b/>
          <w:sz w:val="28"/>
        </w:rPr>
        <w:lastRenderedPageBreak/>
        <w:t xml:space="preserve">Question and remedial  </w:t>
      </w:r>
      <w:r>
        <w:rPr>
          <w:rFonts w:cs="Calibri"/>
          <w:sz w:val="28"/>
          <w:vertAlign w:val="subscript"/>
        </w:rPr>
        <w:t xml:space="preserve">   </w:t>
      </w:r>
    </w:p>
    <w:p w14:paraId="7504E053" w14:textId="77777777" w:rsidR="00295494" w:rsidRDefault="00436087">
      <w:pPr>
        <w:spacing w:after="22"/>
        <w:ind w:left="14"/>
      </w:pPr>
      <w:r>
        <w:rPr>
          <w:rFonts w:cs="Calibri"/>
        </w:rPr>
        <w:t xml:space="preserve"> </w:t>
      </w:r>
    </w:p>
    <w:p w14:paraId="571ED885" w14:textId="77777777" w:rsidR="00295494" w:rsidRDefault="00436087">
      <w:pPr>
        <w:numPr>
          <w:ilvl w:val="0"/>
          <w:numId w:val="27"/>
        </w:numPr>
        <w:spacing w:after="24" w:line="255" w:lineRule="auto"/>
        <w:ind w:right="73" w:hanging="360"/>
      </w:pPr>
      <w:r>
        <w:rPr>
          <w:rFonts w:ascii="Times New Roman" w:eastAsia="Times New Roman" w:hAnsi="Times New Roman"/>
          <w:sz w:val="24"/>
        </w:rPr>
        <w:t xml:space="preserve">Questions are given to the students that are already able to reach competency that already set in a learning activity </w:t>
      </w:r>
      <w:r>
        <w:rPr>
          <w:rFonts w:cs="Calibri"/>
        </w:rPr>
        <w:t xml:space="preserve">   </w:t>
      </w:r>
    </w:p>
    <w:p w14:paraId="556556A2" w14:textId="77777777" w:rsidR="00295494" w:rsidRDefault="00436087">
      <w:pPr>
        <w:numPr>
          <w:ilvl w:val="0"/>
          <w:numId w:val="27"/>
        </w:numPr>
        <w:spacing w:after="24" w:line="255" w:lineRule="auto"/>
        <w:ind w:right="73" w:hanging="360"/>
      </w:pPr>
      <w:r>
        <w:rPr>
          <w:rFonts w:ascii="Times New Roman" w:eastAsia="Times New Roman" w:hAnsi="Times New Roman"/>
          <w:sz w:val="24"/>
        </w:rPr>
        <w:t xml:space="preserve">Remedial activity for students who have not reached the competency of learning activity yet.    With a </w:t>
      </w:r>
      <w:r>
        <w:rPr>
          <w:rFonts w:cs="Calibri"/>
        </w:rPr>
        <w:t xml:space="preserve"> </w:t>
      </w:r>
    </w:p>
    <w:p w14:paraId="2BB96968" w14:textId="77777777" w:rsidR="00295494" w:rsidRDefault="00436087">
      <w:pPr>
        <w:spacing w:after="24" w:line="255" w:lineRule="auto"/>
        <w:ind w:left="569" w:right="73" w:hanging="360"/>
      </w:pPr>
      <w:r>
        <w:rPr>
          <w:rFonts w:ascii="Times New Roman" w:eastAsia="Times New Roman" w:hAnsi="Times New Roman"/>
          <w:sz w:val="24"/>
        </w:rPr>
        <w:t xml:space="preserve">peer tutor if students amount that have to do remedial not more than 50 percent students from the whole class.  </w:t>
      </w:r>
      <w:r>
        <w:rPr>
          <w:rFonts w:cs="Calibri"/>
        </w:rPr>
        <w:t xml:space="preserve">   </w:t>
      </w:r>
    </w:p>
    <w:p w14:paraId="030D8B7C" w14:textId="77777777" w:rsidR="00295494" w:rsidRDefault="00436087">
      <w:pPr>
        <w:numPr>
          <w:ilvl w:val="0"/>
          <w:numId w:val="28"/>
        </w:numPr>
        <w:spacing w:after="24" w:line="255" w:lineRule="auto"/>
        <w:ind w:right="73" w:hanging="139"/>
      </w:pPr>
      <w:r>
        <w:rPr>
          <w:rFonts w:ascii="Times New Roman" w:eastAsia="Times New Roman" w:hAnsi="Times New Roman"/>
          <w:sz w:val="24"/>
        </w:rPr>
        <w:t xml:space="preserve">Special guidance if the student's amount that do remedial is less than 50 percent.  </w:t>
      </w:r>
      <w:r>
        <w:rPr>
          <w:rFonts w:cs="Calibri"/>
        </w:rPr>
        <w:t xml:space="preserve">   </w:t>
      </w:r>
    </w:p>
    <w:p w14:paraId="39ACB936" w14:textId="77777777" w:rsidR="00295494" w:rsidRDefault="00436087">
      <w:pPr>
        <w:numPr>
          <w:ilvl w:val="0"/>
          <w:numId w:val="28"/>
        </w:numPr>
        <w:spacing w:after="24" w:line="255" w:lineRule="auto"/>
        <w:ind w:right="73" w:hanging="139"/>
      </w:pPr>
      <w:r>
        <w:rPr>
          <w:rFonts w:ascii="Times New Roman" w:eastAsia="Times New Roman" w:hAnsi="Times New Roman"/>
          <w:sz w:val="24"/>
        </w:rPr>
        <w:t xml:space="preserve">Learning with models and different methods if the students that do remedial more than 50 percent from the whole class.  </w:t>
      </w:r>
      <w:r>
        <w:rPr>
          <w:rFonts w:cs="Calibri"/>
        </w:rPr>
        <w:t xml:space="preserve">   </w:t>
      </w:r>
    </w:p>
    <w:p w14:paraId="324A2A0E" w14:textId="77777777" w:rsidR="00295494" w:rsidRDefault="00436087">
      <w:pPr>
        <w:spacing w:after="60"/>
        <w:ind w:left="29"/>
      </w:pPr>
      <w:r>
        <w:rPr>
          <w:rFonts w:ascii="Times New Roman" w:eastAsia="Times New Roman" w:hAnsi="Times New Roman"/>
        </w:rPr>
        <w:t xml:space="preserve"> </w:t>
      </w:r>
      <w:r>
        <w:rPr>
          <w:rFonts w:cs="Calibri"/>
        </w:rPr>
        <w:t xml:space="preserve">   </w:t>
      </w:r>
    </w:p>
    <w:p w14:paraId="623C38F8" w14:textId="77777777" w:rsidR="00295494" w:rsidRDefault="00436087">
      <w:pPr>
        <w:spacing w:after="9" w:line="270" w:lineRule="auto"/>
        <w:ind w:left="39" w:hanging="10"/>
      </w:pPr>
      <w:r>
        <w:rPr>
          <w:rFonts w:ascii="Times New Roman" w:eastAsia="Times New Roman" w:hAnsi="Times New Roman"/>
          <w:b/>
          <w:sz w:val="24"/>
        </w:rPr>
        <w:t xml:space="preserve">Pengayaan can be done by doing </w:t>
      </w:r>
      <w:r>
        <w:rPr>
          <w:rFonts w:ascii="Times New Roman" w:eastAsia="Times New Roman" w:hAnsi="Times New Roman"/>
          <w:b/>
        </w:rPr>
        <w:t xml:space="preserve">: </w:t>
      </w:r>
      <w:r>
        <w:rPr>
          <w:rFonts w:cs="Calibri"/>
        </w:rPr>
        <w:t xml:space="preserve">   </w:t>
      </w:r>
    </w:p>
    <w:p w14:paraId="3B6272C9" w14:textId="77777777" w:rsidR="00295494" w:rsidRDefault="00436087">
      <w:pPr>
        <w:spacing w:after="24" w:line="255" w:lineRule="auto"/>
        <w:ind w:left="9" w:right="73" w:hanging="10"/>
      </w:pPr>
      <w:r>
        <w:rPr>
          <w:rFonts w:ascii="Times New Roman" w:eastAsia="Times New Roman" w:hAnsi="Times New Roman"/>
          <w:sz w:val="24"/>
        </w:rPr>
        <w:t xml:space="preserve">Do by concept peer tutor, where students already reach the competency that is being set give a favor for their mate that does not reach the competency that is being set.  </w:t>
      </w:r>
      <w:r>
        <w:rPr>
          <w:rFonts w:cs="Calibri"/>
        </w:rPr>
        <w:t xml:space="preserve">   </w:t>
      </w:r>
    </w:p>
    <w:p w14:paraId="4ADA6A0D" w14:textId="77777777" w:rsidR="00295494" w:rsidRDefault="00436087">
      <w:pPr>
        <w:spacing w:after="24" w:line="255" w:lineRule="auto"/>
        <w:ind w:left="9" w:right="73" w:hanging="10"/>
      </w:pPr>
      <w:r>
        <w:rPr>
          <w:rFonts w:ascii="Times New Roman" w:eastAsia="Times New Roman" w:hAnsi="Times New Roman"/>
          <w:sz w:val="24"/>
        </w:rPr>
        <w:t xml:space="preserve">Strengthen the individual by giving a task for understanding the meaning of the Procedure Text.  </w:t>
      </w:r>
      <w:r>
        <w:rPr>
          <w:rFonts w:cs="Calibri"/>
        </w:rPr>
        <w:t xml:space="preserve">   </w:t>
      </w:r>
    </w:p>
    <w:p w14:paraId="3823572E" w14:textId="77777777" w:rsidR="00295494" w:rsidRDefault="00436087">
      <w:pPr>
        <w:spacing w:after="174"/>
        <w:ind w:left="29"/>
      </w:pPr>
      <w:r>
        <w:rPr>
          <w:rFonts w:ascii="Times New Roman" w:eastAsia="Times New Roman" w:hAnsi="Times New Roman"/>
          <w:sz w:val="24"/>
        </w:rPr>
        <w:t xml:space="preserve"> </w:t>
      </w:r>
      <w:r>
        <w:rPr>
          <w:rFonts w:cs="Calibri"/>
        </w:rPr>
        <w:t xml:space="preserve">   </w:t>
      </w:r>
    </w:p>
    <w:p w14:paraId="3ED44D1D" w14:textId="77777777" w:rsidR="00295494" w:rsidRDefault="00436087">
      <w:pPr>
        <w:spacing w:after="9" w:line="254" w:lineRule="auto"/>
        <w:ind w:left="24" w:hanging="10"/>
      </w:pPr>
      <w:r>
        <w:rPr>
          <w:rFonts w:ascii="Times New Roman" w:eastAsia="Times New Roman" w:hAnsi="Times New Roman"/>
          <w:b/>
          <w:sz w:val="28"/>
        </w:rPr>
        <w:t xml:space="preserve">Reflection  </w:t>
      </w:r>
      <w:r>
        <w:rPr>
          <w:rFonts w:cs="Calibri"/>
          <w:sz w:val="28"/>
          <w:vertAlign w:val="subscript"/>
        </w:rPr>
        <w:t xml:space="preserve">   </w:t>
      </w:r>
    </w:p>
    <w:p w14:paraId="719F1D5C" w14:textId="77777777" w:rsidR="00295494" w:rsidRDefault="00436087">
      <w:pPr>
        <w:spacing w:after="24" w:line="255" w:lineRule="auto"/>
        <w:ind w:left="9" w:right="73" w:hanging="10"/>
      </w:pPr>
      <w:r>
        <w:rPr>
          <w:rFonts w:ascii="Times New Roman" w:eastAsia="Times New Roman" w:hAnsi="Times New Roman"/>
          <w:sz w:val="24"/>
        </w:rPr>
        <w:t xml:space="preserve">Students do reflection individually through a learning process that is already done : </w:t>
      </w:r>
      <w:r>
        <w:rPr>
          <w:rFonts w:cs="Calibri"/>
        </w:rPr>
        <w:t xml:space="preserve">   </w:t>
      </w:r>
    </w:p>
    <w:p w14:paraId="00364BBC" w14:textId="77777777" w:rsidR="00295494" w:rsidRDefault="00436087">
      <w:pPr>
        <w:spacing w:after="24" w:line="255" w:lineRule="auto"/>
        <w:ind w:left="9" w:right="73" w:hanging="10"/>
      </w:pPr>
      <w:r>
        <w:rPr>
          <w:rFonts w:ascii="Times New Roman" w:eastAsia="Times New Roman" w:hAnsi="Times New Roman"/>
          <w:sz w:val="24"/>
        </w:rPr>
        <w:t xml:space="preserve">What is the problem that you face when learning with video? </w:t>
      </w:r>
      <w:r>
        <w:rPr>
          <w:rFonts w:cs="Calibri"/>
        </w:rPr>
        <w:t xml:space="preserve">   </w:t>
      </w:r>
    </w:p>
    <w:p w14:paraId="3E0421C5" w14:textId="77777777" w:rsidR="00295494" w:rsidRDefault="00436087">
      <w:pPr>
        <w:spacing w:after="24" w:line="255" w:lineRule="auto"/>
        <w:ind w:left="9" w:right="73" w:hanging="10"/>
      </w:pPr>
      <w:r>
        <w:rPr>
          <w:rFonts w:ascii="Times New Roman" w:eastAsia="Times New Roman" w:hAnsi="Times New Roman"/>
          <w:sz w:val="24"/>
        </w:rPr>
        <w:t xml:space="preserve">Do you enjoy learning using this media? </w:t>
      </w:r>
      <w:r>
        <w:rPr>
          <w:rFonts w:cs="Calibri"/>
        </w:rPr>
        <w:t xml:space="preserve">   </w:t>
      </w:r>
    </w:p>
    <w:p w14:paraId="3F905E6E" w14:textId="77777777" w:rsidR="00295494" w:rsidRDefault="00436087">
      <w:pPr>
        <w:spacing w:after="24" w:line="255" w:lineRule="auto"/>
        <w:ind w:left="9" w:right="73" w:hanging="10"/>
      </w:pPr>
      <w:r>
        <w:rPr>
          <w:rFonts w:ascii="Times New Roman" w:eastAsia="Times New Roman" w:hAnsi="Times New Roman"/>
          <w:sz w:val="24"/>
        </w:rPr>
        <w:t>Do you understand about the material that already taught through the video completely?</w:t>
      </w:r>
      <w:bookmarkEnd w:id="0"/>
      <w:r>
        <w:rPr>
          <w:rFonts w:ascii="Times New Roman" w:eastAsia="Times New Roman" w:hAnsi="Times New Roman"/>
          <w:sz w:val="24"/>
        </w:rPr>
        <w:t xml:space="preserve"> </w:t>
      </w:r>
      <w:r>
        <w:rPr>
          <w:rFonts w:cs="Calibri"/>
        </w:rPr>
        <w:t xml:space="preserve">   </w:t>
      </w:r>
    </w:p>
    <w:p w14:paraId="20837E5A" w14:textId="77777777" w:rsidR="00295494" w:rsidRDefault="00436087">
      <w:pPr>
        <w:spacing w:after="37"/>
        <w:ind w:left="29"/>
      </w:pPr>
      <w:r>
        <w:rPr>
          <w:rFonts w:ascii="Times New Roman" w:eastAsia="Times New Roman" w:hAnsi="Times New Roman"/>
          <w:sz w:val="24"/>
        </w:rPr>
        <w:t xml:space="preserve"> </w:t>
      </w:r>
      <w:r>
        <w:rPr>
          <w:rFonts w:cs="Calibri"/>
        </w:rPr>
        <w:t xml:space="preserve">   </w:t>
      </w:r>
    </w:p>
    <w:p w14:paraId="55F54221" w14:textId="5FD7A444" w:rsidR="00886367" w:rsidRDefault="00436087" w:rsidP="00886367">
      <w:pPr>
        <w:spacing w:after="0"/>
        <w:ind w:left="29"/>
      </w:pPr>
      <w:r>
        <w:rPr>
          <w:rFonts w:ascii="Times New Roman" w:eastAsia="Times New Roman" w:hAnsi="Times New Roman"/>
        </w:rPr>
        <w:t xml:space="preserve"> </w:t>
      </w:r>
      <w:r>
        <w:rPr>
          <w:rFonts w:cs="Calibri"/>
        </w:rPr>
        <w:t xml:space="preserve">   </w:t>
      </w:r>
    </w:p>
    <w:p w14:paraId="73C42A1C" w14:textId="341B4A56" w:rsidR="00295494" w:rsidRDefault="00295494" w:rsidP="00886367">
      <w:pPr>
        <w:spacing w:after="0"/>
        <w:ind w:left="29"/>
        <w:jc w:val="both"/>
      </w:pPr>
    </w:p>
    <w:sectPr w:rsidR="00295494">
      <w:pgSz w:w="12240" w:h="18710"/>
      <w:pgMar w:top="622" w:right="676" w:bottom="445" w:left="95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66D7E"/>
    <w:multiLevelType w:val="hybridMultilevel"/>
    <w:tmpl w:val="FFFFFFFF"/>
    <w:lvl w:ilvl="0" w:tplc="7EFC0126">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41081E2">
      <w:start w:val="1"/>
      <w:numFmt w:val="lowerLetter"/>
      <w:lvlText w:val="%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900CBA8">
      <w:start w:val="1"/>
      <w:numFmt w:val="lowerLetter"/>
      <w:lvlRestart w:val="0"/>
      <w:lvlText w:val="%3."/>
      <w:lvlJc w:val="left"/>
      <w:pPr>
        <w:ind w:left="9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0B41E7A">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67A081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566AEF2">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33E5CAC">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E30B318">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12A598C">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1215727C"/>
    <w:multiLevelType w:val="hybridMultilevel"/>
    <w:tmpl w:val="FFFFFFFF"/>
    <w:lvl w:ilvl="0" w:tplc="86B2EFDC">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1486EE0">
      <w:start w:val="1"/>
      <w:numFmt w:val="lowerLetter"/>
      <w:lvlText w:val="%2"/>
      <w:lvlJc w:val="left"/>
      <w:pPr>
        <w:ind w:left="6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ABE5714">
      <w:start w:val="1"/>
      <w:numFmt w:val="lowerRoman"/>
      <w:lvlText w:val="%3"/>
      <w:lvlJc w:val="left"/>
      <w:pPr>
        <w:ind w:left="10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DC86D7C">
      <w:start w:val="3"/>
      <w:numFmt w:val="lowerLetter"/>
      <w:lvlRestart w:val="0"/>
      <w:lvlText w:val="%4."/>
      <w:lvlJc w:val="left"/>
      <w:pPr>
        <w:ind w:left="14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B9A511A">
      <w:start w:val="1"/>
      <w:numFmt w:val="lowerLetter"/>
      <w:lvlText w:val="%5"/>
      <w:lvlJc w:val="left"/>
      <w:pPr>
        <w:ind w:left="20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AAA7CEC">
      <w:start w:val="1"/>
      <w:numFmt w:val="lowerRoman"/>
      <w:lvlText w:val="%6"/>
      <w:lvlJc w:val="left"/>
      <w:pPr>
        <w:ind w:left="27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7DE0E06">
      <w:start w:val="1"/>
      <w:numFmt w:val="decimal"/>
      <w:lvlText w:val="%7"/>
      <w:lvlJc w:val="left"/>
      <w:pPr>
        <w:ind w:left="35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7E4719C">
      <w:start w:val="1"/>
      <w:numFmt w:val="lowerLetter"/>
      <w:lvlText w:val="%8"/>
      <w:lvlJc w:val="left"/>
      <w:pPr>
        <w:ind w:left="42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29AF792">
      <w:start w:val="1"/>
      <w:numFmt w:val="lowerRoman"/>
      <w:lvlText w:val="%9"/>
      <w:lvlJc w:val="left"/>
      <w:pPr>
        <w:ind w:left="49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14176CF8"/>
    <w:multiLevelType w:val="hybridMultilevel"/>
    <w:tmpl w:val="FFFFFFFF"/>
    <w:lvl w:ilvl="0" w:tplc="57802B90">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1DA0260">
      <w:start w:val="1"/>
      <w:numFmt w:val="lowerLetter"/>
      <w:lvlText w:val="%2"/>
      <w:lvlJc w:val="left"/>
      <w:pPr>
        <w:ind w:left="7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FD08824">
      <w:start w:val="3"/>
      <w:numFmt w:val="lowerLetter"/>
      <w:lvlRestart w:val="0"/>
      <w:lvlText w:val="%3."/>
      <w:lvlJc w:val="left"/>
      <w:pPr>
        <w:ind w:left="9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6948CEE">
      <w:start w:val="1"/>
      <w:numFmt w:val="decimal"/>
      <w:lvlText w:val="%4"/>
      <w:lvlJc w:val="left"/>
      <w:pPr>
        <w:ind w:left="17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427D78">
      <w:start w:val="1"/>
      <w:numFmt w:val="lowerLetter"/>
      <w:lvlText w:val="%5"/>
      <w:lvlJc w:val="left"/>
      <w:pPr>
        <w:ind w:left="24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61CAA94">
      <w:start w:val="1"/>
      <w:numFmt w:val="lowerRoman"/>
      <w:lvlText w:val="%6"/>
      <w:lvlJc w:val="left"/>
      <w:pPr>
        <w:ind w:left="32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E788708">
      <w:start w:val="1"/>
      <w:numFmt w:val="decimal"/>
      <w:lvlText w:val="%7"/>
      <w:lvlJc w:val="left"/>
      <w:pPr>
        <w:ind w:left="39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AF80250">
      <w:start w:val="1"/>
      <w:numFmt w:val="lowerLetter"/>
      <w:lvlText w:val="%8"/>
      <w:lvlJc w:val="left"/>
      <w:pPr>
        <w:ind w:left="46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FB2E200">
      <w:start w:val="1"/>
      <w:numFmt w:val="lowerRoman"/>
      <w:lvlText w:val="%9"/>
      <w:lvlJc w:val="left"/>
      <w:pPr>
        <w:ind w:left="53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9534AE0"/>
    <w:multiLevelType w:val="hybridMultilevel"/>
    <w:tmpl w:val="FFFFFFFF"/>
    <w:lvl w:ilvl="0" w:tplc="54546ADA">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80E8BFA">
      <w:start w:val="1"/>
      <w:numFmt w:val="lowerLetter"/>
      <w:lvlText w:val="%2"/>
      <w:lvlJc w:val="left"/>
      <w:pPr>
        <w:ind w:left="7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3F002FE">
      <w:start w:val="1"/>
      <w:numFmt w:val="lowerLetter"/>
      <w:lvlRestart w:val="0"/>
      <w:lvlText w:val="%3."/>
      <w:lvlJc w:val="left"/>
      <w:pPr>
        <w:ind w:left="9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1742ECA">
      <w:start w:val="1"/>
      <w:numFmt w:val="decimal"/>
      <w:lvlText w:val="%4"/>
      <w:lvlJc w:val="left"/>
      <w:pPr>
        <w:ind w:left="17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B7A7DC4">
      <w:start w:val="1"/>
      <w:numFmt w:val="lowerLetter"/>
      <w:lvlText w:val="%5"/>
      <w:lvlJc w:val="left"/>
      <w:pPr>
        <w:ind w:left="24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B365184">
      <w:start w:val="1"/>
      <w:numFmt w:val="lowerRoman"/>
      <w:lvlText w:val="%6"/>
      <w:lvlJc w:val="left"/>
      <w:pPr>
        <w:ind w:left="32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74CA9F2">
      <w:start w:val="1"/>
      <w:numFmt w:val="decimal"/>
      <w:lvlText w:val="%7"/>
      <w:lvlJc w:val="left"/>
      <w:pPr>
        <w:ind w:left="39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38E2D34">
      <w:start w:val="1"/>
      <w:numFmt w:val="lowerLetter"/>
      <w:lvlText w:val="%8"/>
      <w:lvlJc w:val="left"/>
      <w:pPr>
        <w:ind w:left="46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CD8B8D4">
      <w:start w:val="1"/>
      <w:numFmt w:val="lowerRoman"/>
      <w:lvlText w:val="%9"/>
      <w:lvlJc w:val="left"/>
      <w:pPr>
        <w:ind w:left="53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1D8C4D07"/>
    <w:multiLevelType w:val="hybridMultilevel"/>
    <w:tmpl w:val="FFFFFFFF"/>
    <w:lvl w:ilvl="0" w:tplc="B4F223AE">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E329AA0">
      <w:start w:val="1"/>
      <w:numFmt w:val="lowerLetter"/>
      <w:lvlText w:val="%2"/>
      <w:lvlJc w:val="left"/>
      <w:pPr>
        <w:ind w:left="7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8DE72DA">
      <w:start w:val="1"/>
      <w:numFmt w:val="lowerLetter"/>
      <w:lvlRestart w:val="0"/>
      <w:lvlText w:val="%3."/>
      <w:lvlJc w:val="left"/>
      <w:pPr>
        <w:ind w:left="9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E185EBA">
      <w:start w:val="1"/>
      <w:numFmt w:val="decimal"/>
      <w:lvlText w:val="%4"/>
      <w:lvlJc w:val="left"/>
      <w:pPr>
        <w:ind w:left="17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4383710">
      <w:start w:val="1"/>
      <w:numFmt w:val="lowerLetter"/>
      <w:lvlText w:val="%5"/>
      <w:lvlJc w:val="left"/>
      <w:pPr>
        <w:ind w:left="24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BBC71CE">
      <w:start w:val="1"/>
      <w:numFmt w:val="lowerRoman"/>
      <w:lvlText w:val="%6"/>
      <w:lvlJc w:val="left"/>
      <w:pPr>
        <w:ind w:left="32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98832F6">
      <w:start w:val="1"/>
      <w:numFmt w:val="decimal"/>
      <w:lvlText w:val="%7"/>
      <w:lvlJc w:val="left"/>
      <w:pPr>
        <w:ind w:left="39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7E611DA">
      <w:start w:val="1"/>
      <w:numFmt w:val="lowerLetter"/>
      <w:lvlText w:val="%8"/>
      <w:lvlJc w:val="left"/>
      <w:pPr>
        <w:ind w:left="46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52C151C">
      <w:start w:val="1"/>
      <w:numFmt w:val="lowerRoman"/>
      <w:lvlText w:val="%9"/>
      <w:lvlJc w:val="left"/>
      <w:pPr>
        <w:ind w:left="53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1FFF2276"/>
    <w:multiLevelType w:val="hybridMultilevel"/>
    <w:tmpl w:val="FFFFFFFF"/>
    <w:lvl w:ilvl="0" w:tplc="6DF4CAD2">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C48A048">
      <w:start w:val="1"/>
      <w:numFmt w:val="lowerLetter"/>
      <w:lvlText w:val="%2"/>
      <w:lvlJc w:val="left"/>
      <w:pPr>
        <w:ind w:left="7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32CD4B8">
      <w:start w:val="1"/>
      <w:numFmt w:val="lowerLetter"/>
      <w:lvlRestart w:val="0"/>
      <w:lvlText w:val="%3."/>
      <w:lvlJc w:val="left"/>
      <w:pPr>
        <w:ind w:left="9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86A5CD4">
      <w:start w:val="1"/>
      <w:numFmt w:val="decimal"/>
      <w:lvlText w:val="%4"/>
      <w:lvlJc w:val="left"/>
      <w:pPr>
        <w:ind w:left="17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4DC081C">
      <w:start w:val="1"/>
      <w:numFmt w:val="lowerLetter"/>
      <w:lvlText w:val="%5"/>
      <w:lvlJc w:val="left"/>
      <w:pPr>
        <w:ind w:left="24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FDA4876">
      <w:start w:val="1"/>
      <w:numFmt w:val="lowerRoman"/>
      <w:lvlText w:val="%6"/>
      <w:lvlJc w:val="left"/>
      <w:pPr>
        <w:ind w:left="32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E4A2E98">
      <w:start w:val="1"/>
      <w:numFmt w:val="decimal"/>
      <w:lvlText w:val="%7"/>
      <w:lvlJc w:val="left"/>
      <w:pPr>
        <w:ind w:left="39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D9E4CA4">
      <w:start w:val="1"/>
      <w:numFmt w:val="lowerLetter"/>
      <w:lvlText w:val="%8"/>
      <w:lvlJc w:val="left"/>
      <w:pPr>
        <w:ind w:left="46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9F0CFD8">
      <w:start w:val="1"/>
      <w:numFmt w:val="lowerRoman"/>
      <w:lvlText w:val="%9"/>
      <w:lvlJc w:val="left"/>
      <w:pPr>
        <w:ind w:left="53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20F20DDE"/>
    <w:multiLevelType w:val="hybridMultilevel"/>
    <w:tmpl w:val="0EDEC714"/>
    <w:lvl w:ilvl="0" w:tplc="D8E8C5C8">
      <w:start w:val="1"/>
      <w:numFmt w:val="decimal"/>
      <w:lvlText w:val="%1."/>
      <w:lvlJc w:val="left"/>
      <w:pPr>
        <w:ind w:left="389" w:hanging="360"/>
      </w:pPr>
      <w:rPr>
        <w:rFonts w:hint="default"/>
      </w:rPr>
    </w:lvl>
    <w:lvl w:ilvl="1" w:tplc="38090019" w:tentative="1">
      <w:start w:val="1"/>
      <w:numFmt w:val="lowerLetter"/>
      <w:lvlText w:val="%2."/>
      <w:lvlJc w:val="left"/>
      <w:pPr>
        <w:ind w:left="1109" w:hanging="360"/>
      </w:pPr>
    </w:lvl>
    <w:lvl w:ilvl="2" w:tplc="3809001B" w:tentative="1">
      <w:start w:val="1"/>
      <w:numFmt w:val="lowerRoman"/>
      <w:lvlText w:val="%3."/>
      <w:lvlJc w:val="right"/>
      <w:pPr>
        <w:ind w:left="1829" w:hanging="180"/>
      </w:pPr>
    </w:lvl>
    <w:lvl w:ilvl="3" w:tplc="3809000F" w:tentative="1">
      <w:start w:val="1"/>
      <w:numFmt w:val="decimal"/>
      <w:lvlText w:val="%4."/>
      <w:lvlJc w:val="left"/>
      <w:pPr>
        <w:ind w:left="2549" w:hanging="360"/>
      </w:pPr>
    </w:lvl>
    <w:lvl w:ilvl="4" w:tplc="38090019" w:tentative="1">
      <w:start w:val="1"/>
      <w:numFmt w:val="lowerLetter"/>
      <w:lvlText w:val="%5."/>
      <w:lvlJc w:val="left"/>
      <w:pPr>
        <w:ind w:left="3269" w:hanging="360"/>
      </w:pPr>
    </w:lvl>
    <w:lvl w:ilvl="5" w:tplc="3809001B" w:tentative="1">
      <w:start w:val="1"/>
      <w:numFmt w:val="lowerRoman"/>
      <w:lvlText w:val="%6."/>
      <w:lvlJc w:val="right"/>
      <w:pPr>
        <w:ind w:left="3989" w:hanging="180"/>
      </w:pPr>
    </w:lvl>
    <w:lvl w:ilvl="6" w:tplc="3809000F" w:tentative="1">
      <w:start w:val="1"/>
      <w:numFmt w:val="decimal"/>
      <w:lvlText w:val="%7."/>
      <w:lvlJc w:val="left"/>
      <w:pPr>
        <w:ind w:left="4709" w:hanging="360"/>
      </w:pPr>
    </w:lvl>
    <w:lvl w:ilvl="7" w:tplc="38090019" w:tentative="1">
      <w:start w:val="1"/>
      <w:numFmt w:val="lowerLetter"/>
      <w:lvlText w:val="%8."/>
      <w:lvlJc w:val="left"/>
      <w:pPr>
        <w:ind w:left="5429" w:hanging="360"/>
      </w:pPr>
    </w:lvl>
    <w:lvl w:ilvl="8" w:tplc="3809001B" w:tentative="1">
      <w:start w:val="1"/>
      <w:numFmt w:val="lowerRoman"/>
      <w:lvlText w:val="%9."/>
      <w:lvlJc w:val="right"/>
      <w:pPr>
        <w:ind w:left="6149" w:hanging="180"/>
      </w:pPr>
    </w:lvl>
  </w:abstractNum>
  <w:abstractNum w:abstractNumId="7" w15:restartNumberingAfterBreak="0">
    <w:nsid w:val="219D4EA3"/>
    <w:multiLevelType w:val="hybridMultilevel"/>
    <w:tmpl w:val="FFFFFFFF"/>
    <w:lvl w:ilvl="0" w:tplc="37FC3B34">
      <w:start w:val="1"/>
      <w:numFmt w:val="decimal"/>
      <w:lvlText w:val="%1."/>
      <w:lvlJc w:val="left"/>
      <w:pPr>
        <w:ind w:left="3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DD6C35C">
      <w:start w:val="1"/>
      <w:numFmt w:val="lowerLetter"/>
      <w:lvlText w:val="%2"/>
      <w:lvlJc w:val="left"/>
      <w:pPr>
        <w:ind w:left="1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1A24ECE">
      <w:start w:val="1"/>
      <w:numFmt w:val="lowerRoman"/>
      <w:lvlText w:val="%3"/>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CFC5C86">
      <w:start w:val="1"/>
      <w:numFmt w:val="decimal"/>
      <w:lvlText w:val="%4"/>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266E90C">
      <w:start w:val="1"/>
      <w:numFmt w:val="lowerLetter"/>
      <w:lvlText w:val="%5"/>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40EE006">
      <w:start w:val="1"/>
      <w:numFmt w:val="lowerRoman"/>
      <w:lvlText w:val="%6"/>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CCEAE8C">
      <w:start w:val="1"/>
      <w:numFmt w:val="decimal"/>
      <w:lvlText w:val="%7"/>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0166EE4">
      <w:start w:val="1"/>
      <w:numFmt w:val="lowerLetter"/>
      <w:lvlText w:val="%8"/>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FA2A5A6">
      <w:start w:val="1"/>
      <w:numFmt w:val="lowerRoman"/>
      <w:lvlText w:val="%9"/>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241A3DB9"/>
    <w:multiLevelType w:val="hybridMultilevel"/>
    <w:tmpl w:val="FFFFFFFF"/>
    <w:lvl w:ilvl="0" w:tplc="5AD289F4">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8743EC4">
      <w:start w:val="1"/>
      <w:numFmt w:val="bullet"/>
      <w:lvlText w:val="o"/>
      <w:lvlJc w:val="left"/>
      <w:pPr>
        <w:ind w:left="1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2ECC126">
      <w:start w:val="1"/>
      <w:numFmt w:val="bullet"/>
      <w:lvlText w:val="▪"/>
      <w:lvlJc w:val="left"/>
      <w:pPr>
        <w:ind w:left="1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63097D4">
      <w:start w:val="1"/>
      <w:numFmt w:val="bullet"/>
      <w:lvlText w:val="•"/>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F7C68A4">
      <w:start w:val="1"/>
      <w:numFmt w:val="bullet"/>
      <w:lvlText w:val="o"/>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2260A44">
      <w:start w:val="1"/>
      <w:numFmt w:val="bullet"/>
      <w:lvlText w:val="▪"/>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C0D75C">
      <w:start w:val="1"/>
      <w:numFmt w:val="bullet"/>
      <w:lvlText w:val="•"/>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3268BEC">
      <w:start w:val="1"/>
      <w:numFmt w:val="bullet"/>
      <w:lvlText w:val="o"/>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5CCD5F0">
      <w:start w:val="1"/>
      <w:numFmt w:val="bullet"/>
      <w:lvlText w:val="▪"/>
      <w:lvlJc w:val="left"/>
      <w:pPr>
        <w:ind w:left="6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57E08BE"/>
    <w:multiLevelType w:val="hybridMultilevel"/>
    <w:tmpl w:val="FFFFFFFF"/>
    <w:lvl w:ilvl="0" w:tplc="481A985A">
      <w:start w:val="5"/>
      <w:numFmt w:val="decimal"/>
      <w:lvlText w:val="%1."/>
      <w:lvlJc w:val="left"/>
      <w:pPr>
        <w:ind w:left="3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0A44D00">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138E88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FC21D1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890333E">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63E13B8">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706DF8E">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F4E3A0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29673A4">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26B700D1"/>
    <w:multiLevelType w:val="hybridMultilevel"/>
    <w:tmpl w:val="4B92B7C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2D0317A5"/>
    <w:multiLevelType w:val="hybridMultilevel"/>
    <w:tmpl w:val="FFFFFFFF"/>
    <w:lvl w:ilvl="0" w:tplc="7990E420">
      <w:start w:val="1"/>
      <w:numFmt w:val="bullet"/>
      <w:lvlText w:val="•"/>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C484FC8">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2E8EE02">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DEF8BA">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5FAA502">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326E64">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2F2B550">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37695FE">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6228644">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2E151DB1"/>
    <w:multiLevelType w:val="hybridMultilevel"/>
    <w:tmpl w:val="FFFFFFFF"/>
    <w:lvl w:ilvl="0" w:tplc="8DFC70B6">
      <w:start w:val="2"/>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CF8CA2E">
      <w:start w:val="1"/>
      <w:numFmt w:val="lowerLetter"/>
      <w:lvlText w:val="%2"/>
      <w:lvlJc w:val="left"/>
      <w:pPr>
        <w:ind w:left="1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22CAF32">
      <w:start w:val="1"/>
      <w:numFmt w:val="lowerRoman"/>
      <w:lvlText w:val="%3"/>
      <w:lvlJc w:val="left"/>
      <w:pPr>
        <w:ind w:left="1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66C4E6C">
      <w:start w:val="1"/>
      <w:numFmt w:val="decimal"/>
      <w:lvlText w:val="%4"/>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EA26F54">
      <w:start w:val="1"/>
      <w:numFmt w:val="lowerLetter"/>
      <w:lvlText w:val="%5"/>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A8066F0">
      <w:start w:val="1"/>
      <w:numFmt w:val="lowerRoman"/>
      <w:lvlText w:val="%6"/>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CE0C1F2">
      <w:start w:val="1"/>
      <w:numFmt w:val="decimal"/>
      <w:lvlText w:val="%7"/>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F16096A">
      <w:start w:val="1"/>
      <w:numFmt w:val="lowerLetter"/>
      <w:lvlText w:val="%8"/>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D9EC486">
      <w:start w:val="1"/>
      <w:numFmt w:val="lowerRoman"/>
      <w:lvlText w:val="%9"/>
      <w:lvlJc w:val="left"/>
      <w:pPr>
        <w:ind w:left="6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30340F0"/>
    <w:multiLevelType w:val="hybridMultilevel"/>
    <w:tmpl w:val="FFFFFFFF"/>
    <w:lvl w:ilvl="0" w:tplc="CD886CEE">
      <w:start w:val="1"/>
      <w:numFmt w:val="decimal"/>
      <w:lvlText w:val="%1"/>
      <w:lvlJc w:val="left"/>
      <w:pPr>
        <w:ind w:left="3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63C854A4">
      <w:start w:val="1"/>
      <w:numFmt w:val="decimal"/>
      <w:lvlText w:val="%2."/>
      <w:lvlJc w:val="left"/>
      <w:pPr>
        <w:ind w:left="70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7E62E0F6">
      <w:start w:val="1"/>
      <w:numFmt w:val="lowerRoman"/>
      <w:lvlText w:val="%3"/>
      <w:lvlJc w:val="left"/>
      <w:pPr>
        <w:ind w:left="139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EB221B9A">
      <w:start w:val="1"/>
      <w:numFmt w:val="decimal"/>
      <w:lvlText w:val="%4"/>
      <w:lvlJc w:val="left"/>
      <w:pPr>
        <w:ind w:left="211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5792E3E6">
      <w:start w:val="1"/>
      <w:numFmt w:val="lowerLetter"/>
      <w:lvlText w:val="%5"/>
      <w:lvlJc w:val="left"/>
      <w:pPr>
        <w:ind w:left="283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7944B96A">
      <w:start w:val="1"/>
      <w:numFmt w:val="lowerRoman"/>
      <w:lvlText w:val="%6"/>
      <w:lvlJc w:val="left"/>
      <w:pPr>
        <w:ind w:left="355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BEFEA762">
      <w:start w:val="1"/>
      <w:numFmt w:val="decimal"/>
      <w:lvlText w:val="%7"/>
      <w:lvlJc w:val="left"/>
      <w:pPr>
        <w:ind w:left="427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CFA688E0">
      <w:start w:val="1"/>
      <w:numFmt w:val="lowerLetter"/>
      <w:lvlText w:val="%8"/>
      <w:lvlJc w:val="left"/>
      <w:pPr>
        <w:ind w:left="499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8CBEDA0C">
      <w:start w:val="1"/>
      <w:numFmt w:val="lowerRoman"/>
      <w:lvlText w:val="%9"/>
      <w:lvlJc w:val="left"/>
      <w:pPr>
        <w:ind w:left="571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395000F5"/>
    <w:multiLevelType w:val="hybridMultilevel"/>
    <w:tmpl w:val="FFFFFFFF"/>
    <w:lvl w:ilvl="0" w:tplc="DA0A3D42">
      <w:start w:val="1"/>
      <w:numFmt w:val="bullet"/>
      <w:lvlText w:val="•"/>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14027C4">
      <w:start w:val="1"/>
      <w:numFmt w:val="bullet"/>
      <w:lvlText w:val="o"/>
      <w:lvlJc w:val="left"/>
      <w:pPr>
        <w:ind w:left="7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5E8CF32">
      <w:start w:val="1"/>
      <w:numFmt w:val="bullet"/>
      <w:lvlText w:val="•"/>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522BC6">
      <w:start w:val="1"/>
      <w:numFmt w:val="bullet"/>
      <w:lvlText w:val="•"/>
      <w:lvlJc w:val="left"/>
      <w:pPr>
        <w:ind w:left="17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AB47C52">
      <w:start w:val="1"/>
      <w:numFmt w:val="bullet"/>
      <w:lvlText w:val="o"/>
      <w:lvlJc w:val="left"/>
      <w:pPr>
        <w:ind w:left="24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E46D35A">
      <w:start w:val="1"/>
      <w:numFmt w:val="bullet"/>
      <w:lvlText w:val="▪"/>
      <w:lvlJc w:val="left"/>
      <w:pPr>
        <w:ind w:left="32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03C81C6">
      <w:start w:val="1"/>
      <w:numFmt w:val="bullet"/>
      <w:lvlText w:val="•"/>
      <w:lvlJc w:val="left"/>
      <w:pPr>
        <w:ind w:left="39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C341622">
      <w:start w:val="1"/>
      <w:numFmt w:val="bullet"/>
      <w:lvlText w:val="o"/>
      <w:lvlJc w:val="left"/>
      <w:pPr>
        <w:ind w:left="46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82AA8C0">
      <w:start w:val="1"/>
      <w:numFmt w:val="bullet"/>
      <w:lvlText w:val="▪"/>
      <w:lvlJc w:val="left"/>
      <w:pPr>
        <w:ind w:left="53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41C0273B"/>
    <w:multiLevelType w:val="hybridMultilevel"/>
    <w:tmpl w:val="FFFFFFFF"/>
    <w:lvl w:ilvl="0" w:tplc="72E8D378">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464E882">
      <w:start w:val="1"/>
      <w:numFmt w:val="decimal"/>
      <w:lvlText w:val="%2."/>
      <w:lvlJc w:val="left"/>
      <w:pPr>
        <w:ind w:left="6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3A8ACB8">
      <w:start w:val="1"/>
      <w:numFmt w:val="lowerRoman"/>
      <w:lvlText w:val="%3"/>
      <w:lvlJc w:val="left"/>
      <w:pPr>
        <w:ind w:left="139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1DAD374">
      <w:start w:val="1"/>
      <w:numFmt w:val="decimal"/>
      <w:lvlText w:val="%4"/>
      <w:lvlJc w:val="left"/>
      <w:pPr>
        <w:ind w:left="211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ABE29A4">
      <w:start w:val="1"/>
      <w:numFmt w:val="lowerLetter"/>
      <w:lvlText w:val="%5"/>
      <w:lvlJc w:val="left"/>
      <w:pPr>
        <w:ind w:left="283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9B09CAE">
      <w:start w:val="1"/>
      <w:numFmt w:val="lowerRoman"/>
      <w:lvlText w:val="%6"/>
      <w:lvlJc w:val="left"/>
      <w:pPr>
        <w:ind w:left="355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FE0B978">
      <w:start w:val="1"/>
      <w:numFmt w:val="decimal"/>
      <w:lvlText w:val="%7"/>
      <w:lvlJc w:val="left"/>
      <w:pPr>
        <w:ind w:left="427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35E7F86">
      <w:start w:val="1"/>
      <w:numFmt w:val="lowerLetter"/>
      <w:lvlText w:val="%8"/>
      <w:lvlJc w:val="left"/>
      <w:pPr>
        <w:ind w:left="499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004E96E">
      <w:start w:val="1"/>
      <w:numFmt w:val="lowerRoman"/>
      <w:lvlText w:val="%9"/>
      <w:lvlJc w:val="left"/>
      <w:pPr>
        <w:ind w:left="571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3E2077A"/>
    <w:multiLevelType w:val="hybridMultilevel"/>
    <w:tmpl w:val="FFFFFFFF"/>
    <w:lvl w:ilvl="0" w:tplc="1BAE68E4">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A10BD56">
      <w:start w:val="1"/>
      <w:numFmt w:val="lowerLetter"/>
      <w:lvlText w:val="%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1785298">
      <w:start w:val="1"/>
      <w:numFmt w:val="lowerLetter"/>
      <w:lvlRestart w:val="0"/>
      <w:lvlText w:val="%3."/>
      <w:lvlJc w:val="left"/>
      <w:pPr>
        <w:ind w:left="9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77A3726">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FC8304A">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6B08C5E">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D84CFBA">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EC792C">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C40CF10">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46CD784F"/>
    <w:multiLevelType w:val="hybridMultilevel"/>
    <w:tmpl w:val="FFFFFFFF"/>
    <w:lvl w:ilvl="0" w:tplc="6E6A6D3A">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2D65F80">
      <w:start w:val="1"/>
      <w:numFmt w:val="lowerLetter"/>
      <w:lvlText w:val="%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CBAFFCE">
      <w:start w:val="1"/>
      <w:numFmt w:val="decimal"/>
      <w:lvlRestart w:val="0"/>
      <w:lvlText w:val="%3."/>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0A60A48">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26A9CC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28C4D5E">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A9E9908">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27671B8">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0F44836">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550909D9"/>
    <w:multiLevelType w:val="hybridMultilevel"/>
    <w:tmpl w:val="7152B7DE"/>
    <w:lvl w:ilvl="0" w:tplc="C6F2AF02">
      <w:start w:val="1"/>
      <w:numFmt w:val="upperLetter"/>
      <w:lvlText w:val="%1."/>
      <w:lvlJc w:val="left"/>
      <w:pPr>
        <w:ind w:left="389" w:hanging="360"/>
      </w:pPr>
      <w:rPr>
        <w:rFonts w:ascii="Calibri" w:eastAsia="Calibri" w:hAnsi="Calibri" w:cs="Calibri" w:hint="default"/>
      </w:rPr>
    </w:lvl>
    <w:lvl w:ilvl="1" w:tplc="38090019" w:tentative="1">
      <w:start w:val="1"/>
      <w:numFmt w:val="lowerLetter"/>
      <w:lvlText w:val="%2."/>
      <w:lvlJc w:val="left"/>
      <w:pPr>
        <w:ind w:left="1109" w:hanging="360"/>
      </w:pPr>
    </w:lvl>
    <w:lvl w:ilvl="2" w:tplc="3809001B" w:tentative="1">
      <w:start w:val="1"/>
      <w:numFmt w:val="lowerRoman"/>
      <w:lvlText w:val="%3."/>
      <w:lvlJc w:val="right"/>
      <w:pPr>
        <w:ind w:left="1829" w:hanging="180"/>
      </w:pPr>
    </w:lvl>
    <w:lvl w:ilvl="3" w:tplc="3809000F" w:tentative="1">
      <w:start w:val="1"/>
      <w:numFmt w:val="decimal"/>
      <w:lvlText w:val="%4."/>
      <w:lvlJc w:val="left"/>
      <w:pPr>
        <w:ind w:left="2549" w:hanging="360"/>
      </w:pPr>
    </w:lvl>
    <w:lvl w:ilvl="4" w:tplc="38090019" w:tentative="1">
      <w:start w:val="1"/>
      <w:numFmt w:val="lowerLetter"/>
      <w:lvlText w:val="%5."/>
      <w:lvlJc w:val="left"/>
      <w:pPr>
        <w:ind w:left="3269" w:hanging="360"/>
      </w:pPr>
    </w:lvl>
    <w:lvl w:ilvl="5" w:tplc="3809001B" w:tentative="1">
      <w:start w:val="1"/>
      <w:numFmt w:val="lowerRoman"/>
      <w:lvlText w:val="%6."/>
      <w:lvlJc w:val="right"/>
      <w:pPr>
        <w:ind w:left="3989" w:hanging="180"/>
      </w:pPr>
    </w:lvl>
    <w:lvl w:ilvl="6" w:tplc="3809000F" w:tentative="1">
      <w:start w:val="1"/>
      <w:numFmt w:val="decimal"/>
      <w:lvlText w:val="%7."/>
      <w:lvlJc w:val="left"/>
      <w:pPr>
        <w:ind w:left="4709" w:hanging="360"/>
      </w:pPr>
    </w:lvl>
    <w:lvl w:ilvl="7" w:tplc="38090019" w:tentative="1">
      <w:start w:val="1"/>
      <w:numFmt w:val="lowerLetter"/>
      <w:lvlText w:val="%8."/>
      <w:lvlJc w:val="left"/>
      <w:pPr>
        <w:ind w:left="5429" w:hanging="360"/>
      </w:pPr>
    </w:lvl>
    <w:lvl w:ilvl="8" w:tplc="3809001B" w:tentative="1">
      <w:start w:val="1"/>
      <w:numFmt w:val="lowerRoman"/>
      <w:lvlText w:val="%9."/>
      <w:lvlJc w:val="right"/>
      <w:pPr>
        <w:ind w:left="6149" w:hanging="180"/>
      </w:pPr>
    </w:lvl>
  </w:abstractNum>
  <w:abstractNum w:abstractNumId="19" w15:restartNumberingAfterBreak="0">
    <w:nsid w:val="559332AB"/>
    <w:multiLevelType w:val="hybridMultilevel"/>
    <w:tmpl w:val="FFFFFFFF"/>
    <w:lvl w:ilvl="0" w:tplc="F8769418">
      <w:start w:val="1"/>
      <w:numFmt w:val="decimal"/>
      <w:lvlText w:val="%1"/>
      <w:lvlJc w:val="left"/>
      <w:pPr>
        <w:ind w:left="3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CF428E4C">
      <w:start w:val="1"/>
      <w:numFmt w:val="decimal"/>
      <w:lvlText w:val="%2."/>
      <w:lvlJc w:val="left"/>
      <w:pPr>
        <w:ind w:left="70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5D6C95F2">
      <w:start w:val="1"/>
      <w:numFmt w:val="lowerRoman"/>
      <w:lvlText w:val="%3"/>
      <w:lvlJc w:val="left"/>
      <w:pPr>
        <w:ind w:left="139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E674B74C">
      <w:start w:val="1"/>
      <w:numFmt w:val="decimal"/>
      <w:lvlText w:val="%4"/>
      <w:lvlJc w:val="left"/>
      <w:pPr>
        <w:ind w:left="211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7F44B2E8">
      <w:start w:val="1"/>
      <w:numFmt w:val="lowerLetter"/>
      <w:lvlText w:val="%5"/>
      <w:lvlJc w:val="left"/>
      <w:pPr>
        <w:ind w:left="283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E4AC36A2">
      <w:start w:val="1"/>
      <w:numFmt w:val="lowerRoman"/>
      <w:lvlText w:val="%6"/>
      <w:lvlJc w:val="left"/>
      <w:pPr>
        <w:ind w:left="355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5C4C3136">
      <w:start w:val="1"/>
      <w:numFmt w:val="decimal"/>
      <w:lvlText w:val="%7"/>
      <w:lvlJc w:val="left"/>
      <w:pPr>
        <w:ind w:left="427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607CEA8C">
      <w:start w:val="1"/>
      <w:numFmt w:val="lowerLetter"/>
      <w:lvlText w:val="%8"/>
      <w:lvlJc w:val="left"/>
      <w:pPr>
        <w:ind w:left="499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9692D220">
      <w:start w:val="1"/>
      <w:numFmt w:val="lowerRoman"/>
      <w:lvlText w:val="%9"/>
      <w:lvlJc w:val="left"/>
      <w:pPr>
        <w:ind w:left="571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5BE943A7"/>
    <w:multiLevelType w:val="hybridMultilevel"/>
    <w:tmpl w:val="FFFFFFFF"/>
    <w:lvl w:ilvl="0" w:tplc="5FA6CEA2">
      <w:start w:val="1"/>
      <w:numFmt w:val="bullet"/>
      <w:lvlText w:val="•"/>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D0E6BAE">
      <w:start w:val="1"/>
      <w:numFmt w:val="bullet"/>
      <w:lvlText w:val="o"/>
      <w:lvlJc w:val="left"/>
      <w:pPr>
        <w:ind w:left="7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D3CA40E">
      <w:start w:val="1"/>
      <w:numFmt w:val="bullet"/>
      <w:lvlRestart w:val="0"/>
      <w:lvlText w:val="•"/>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398E530">
      <w:start w:val="1"/>
      <w:numFmt w:val="bullet"/>
      <w:lvlText w:val="•"/>
      <w:lvlJc w:val="left"/>
      <w:pPr>
        <w:ind w:left="17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7CAD7F8">
      <w:start w:val="1"/>
      <w:numFmt w:val="bullet"/>
      <w:lvlText w:val="o"/>
      <w:lvlJc w:val="left"/>
      <w:pPr>
        <w:ind w:left="24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32E7322">
      <w:start w:val="1"/>
      <w:numFmt w:val="bullet"/>
      <w:lvlText w:val="▪"/>
      <w:lvlJc w:val="left"/>
      <w:pPr>
        <w:ind w:left="32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F8E0660">
      <w:start w:val="1"/>
      <w:numFmt w:val="bullet"/>
      <w:lvlText w:val="•"/>
      <w:lvlJc w:val="left"/>
      <w:pPr>
        <w:ind w:left="39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D483C94">
      <w:start w:val="1"/>
      <w:numFmt w:val="bullet"/>
      <w:lvlText w:val="o"/>
      <w:lvlJc w:val="left"/>
      <w:pPr>
        <w:ind w:left="46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D765FBA">
      <w:start w:val="1"/>
      <w:numFmt w:val="bullet"/>
      <w:lvlText w:val="▪"/>
      <w:lvlJc w:val="left"/>
      <w:pPr>
        <w:ind w:left="53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5BFF0CFD"/>
    <w:multiLevelType w:val="hybridMultilevel"/>
    <w:tmpl w:val="FFFFFFFF"/>
    <w:lvl w:ilvl="0" w:tplc="DD28D2F4">
      <w:start w:val="1"/>
      <w:numFmt w:val="upperLetter"/>
      <w:lvlText w:val="%1."/>
      <w:lvlJc w:val="left"/>
      <w:pPr>
        <w:ind w:left="6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D50997A">
      <w:start w:val="1"/>
      <w:numFmt w:val="lowerLetter"/>
      <w:lvlText w:val="%2"/>
      <w:lvlJc w:val="left"/>
      <w:pPr>
        <w:ind w:left="14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7AA6CF0">
      <w:start w:val="1"/>
      <w:numFmt w:val="lowerRoman"/>
      <w:lvlText w:val="%3"/>
      <w:lvlJc w:val="left"/>
      <w:pPr>
        <w:ind w:left="21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800C4CE">
      <w:start w:val="1"/>
      <w:numFmt w:val="decimal"/>
      <w:lvlText w:val="%4"/>
      <w:lvlJc w:val="left"/>
      <w:pPr>
        <w:ind w:left="28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0C45A5E">
      <w:start w:val="1"/>
      <w:numFmt w:val="lowerLetter"/>
      <w:lvlText w:val="%5"/>
      <w:lvlJc w:val="left"/>
      <w:pPr>
        <w:ind w:left="35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57AE1A2">
      <w:start w:val="1"/>
      <w:numFmt w:val="lowerRoman"/>
      <w:lvlText w:val="%6"/>
      <w:lvlJc w:val="left"/>
      <w:pPr>
        <w:ind w:left="43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29A5C6E">
      <w:start w:val="1"/>
      <w:numFmt w:val="decimal"/>
      <w:lvlText w:val="%7"/>
      <w:lvlJc w:val="left"/>
      <w:pPr>
        <w:ind w:left="50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2249AAE">
      <w:start w:val="1"/>
      <w:numFmt w:val="lowerLetter"/>
      <w:lvlText w:val="%8"/>
      <w:lvlJc w:val="left"/>
      <w:pPr>
        <w:ind w:left="57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5461F20">
      <w:start w:val="1"/>
      <w:numFmt w:val="lowerRoman"/>
      <w:lvlText w:val="%9"/>
      <w:lvlJc w:val="left"/>
      <w:pPr>
        <w:ind w:left="64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3CD7F18"/>
    <w:multiLevelType w:val="hybridMultilevel"/>
    <w:tmpl w:val="FFFFFFFF"/>
    <w:lvl w:ilvl="0" w:tplc="41FA9314">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096F4BA">
      <w:start w:val="1"/>
      <w:numFmt w:val="lowerLetter"/>
      <w:lvlText w:val="%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418FAE0">
      <w:start w:val="2"/>
      <w:numFmt w:val="lowerLetter"/>
      <w:lvlRestart w:val="0"/>
      <w:lvlText w:val="%3."/>
      <w:lvlJc w:val="left"/>
      <w:pPr>
        <w:ind w:left="9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F52EA30">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79CD126">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CFE6908">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5EC1442">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7060AAC">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9A63732">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67C9623B"/>
    <w:multiLevelType w:val="hybridMultilevel"/>
    <w:tmpl w:val="FFFFFFFF"/>
    <w:lvl w:ilvl="0" w:tplc="9CCE1FF2">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F80C58">
      <w:start w:val="6"/>
      <w:numFmt w:val="upperLetter"/>
      <w:lvlText w:val="%2."/>
      <w:lvlJc w:val="left"/>
      <w:pPr>
        <w:ind w:left="7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0F7E9F32">
      <w:start w:val="1"/>
      <w:numFmt w:val="decimal"/>
      <w:lvlText w:val="%3."/>
      <w:lvlJc w:val="left"/>
      <w:pPr>
        <w:ind w:left="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734C8B4">
      <w:start w:val="1"/>
      <w:numFmt w:val="decimal"/>
      <w:lvlText w:val="%4"/>
      <w:lvlJc w:val="left"/>
      <w:pPr>
        <w:ind w:left="17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7DCF234">
      <w:start w:val="1"/>
      <w:numFmt w:val="lowerLetter"/>
      <w:lvlText w:val="%5"/>
      <w:lvlJc w:val="left"/>
      <w:pPr>
        <w:ind w:left="24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97AD802">
      <w:start w:val="1"/>
      <w:numFmt w:val="lowerRoman"/>
      <w:lvlText w:val="%6"/>
      <w:lvlJc w:val="left"/>
      <w:pPr>
        <w:ind w:left="31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60EBDEC">
      <w:start w:val="1"/>
      <w:numFmt w:val="decimal"/>
      <w:lvlText w:val="%7"/>
      <w:lvlJc w:val="left"/>
      <w:pPr>
        <w:ind w:left="38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B8CDB8A">
      <w:start w:val="1"/>
      <w:numFmt w:val="lowerLetter"/>
      <w:lvlText w:val="%8"/>
      <w:lvlJc w:val="left"/>
      <w:pPr>
        <w:ind w:left="46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848608">
      <w:start w:val="1"/>
      <w:numFmt w:val="lowerRoman"/>
      <w:lvlText w:val="%9"/>
      <w:lvlJc w:val="left"/>
      <w:pPr>
        <w:ind w:left="53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683461FD"/>
    <w:multiLevelType w:val="hybridMultilevel"/>
    <w:tmpl w:val="FFFFFFFF"/>
    <w:lvl w:ilvl="0" w:tplc="03D8F456">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C407952">
      <w:start w:val="1"/>
      <w:numFmt w:val="lowerLetter"/>
      <w:lvlText w:val="%2"/>
      <w:lvlJc w:val="left"/>
      <w:pPr>
        <w:ind w:left="7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300A982">
      <w:start w:val="1"/>
      <w:numFmt w:val="lowerLetter"/>
      <w:lvlRestart w:val="0"/>
      <w:lvlText w:val="%3."/>
      <w:lvlJc w:val="left"/>
      <w:pPr>
        <w:ind w:left="9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D9625C2">
      <w:start w:val="1"/>
      <w:numFmt w:val="decimal"/>
      <w:lvlText w:val="%4"/>
      <w:lvlJc w:val="left"/>
      <w:pPr>
        <w:ind w:left="17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82AFE3C">
      <w:start w:val="1"/>
      <w:numFmt w:val="lowerLetter"/>
      <w:lvlText w:val="%5"/>
      <w:lvlJc w:val="left"/>
      <w:pPr>
        <w:ind w:left="24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82606EA">
      <w:start w:val="1"/>
      <w:numFmt w:val="lowerRoman"/>
      <w:lvlText w:val="%6"/>
      <w:lvlJc w:val="left"/>
      <w:pPr>
        <w:ind w:left="32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46EA302">
      <w:start w:val="1"/>
      <w:numFmt w:val="decimal"/>
      <w:lvlText w:val="%7"/>
      <w:lvlJc w:val="left"/>
      <w:pPr>
        <w:ind w:left="39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03A6CE4">
      <w:start w:val="1"/>
      <w:numFmt w:val="lowerLetter"/>
      <w:lvlText w:val="%8"/>
      <w:lvlJc w:val="left"/>
      <w:pPr>
        <w:ind w:left="46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98C647C">
      <w:start w:val="1"/>
      <w:numFmt w:val="lowerRoman"/>
      <w:lvlText w:val="%9"/>
      <w:lvlJc w:val="left"/>
      <w:pPr>
        <w:ind w:left="53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6AF15C90"/>
    <w:multiLevelType w:val="hybridMultilevel"/>
    <w:tmpl w:val="FFFFFFFF"/>
    <w:lvl w:ilvl="0" w:tplc="B9CE9F2E">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1332BDF0">
      <w:start w:val="1"/>
      <w:numFmt w:val="decimal"/>
      <w:lvlText w:val="%2."/>
      <w:lvlJc w:val="left"/>
      <w:pPr>
        <w:ind w:left="6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18E373A">
      <w:start w:val="1"/>
      <w:numFmt w:val="lowerRoman"/>
      <w:lvlText w:val="%3"/>
      <w:lvlJc w:val="left"/>
      <w:pPr>
        <w:ind w:left="139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FDAE3BA">
      <w:start w:val="1"/>
      <w:numFmt w:val="decimal"/>
      <w:lvlText w:val="%4"/>
      <w:lvlJc w:val="left"/>
      <w:pPr>
        <w:ind w:left="211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8D24E62">
      <w:start w:val="1"/>
      <w:numFmt w:val="lowerLetter"/>
      <w:lvlText w:val="%5"/>
      <w:lvlJc w:val="left"/>
      <w:pPr>
        <w:ind w:left="283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0244FEA">
      <w:start w:val="1"/>
      <w:numFmt w:val="lowerRoman"/>
      <w:lvlText w:val="%6"/>
      <w:lvlJc w:val="left"/>
      <w:pPr>
        <w:ind w:left="355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D060DE0">
      <w:start w:val="1"/>
      <w:numFmt w:val="decimal"/>
      <w:lvlText w:val="%7"/>
      <w:lvlJc w:val="left"/>
      <w:pPr>
        <w:ind w:left="427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9E80C68">
      <w:start w:val="1"/>
      <w:numFmt w:val="lowerLetter"/>
      <w:lvlText w:val="%8"/>
      <w:lvlJc w:val="left"/>
      <w:pPr>
        <w:ind w:left="499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6346DA2">
      <w:start w:val="1"/>
      <w:numFmt w:val="lowerRoman"/>
      <w:lvlText w:val="%9"/>
      <w:lvlJc w:val="left"/>
      <w:pPr>
        <w:ind w:left="571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71255ECD"/>
    <w:multiLevelType w:val="hybridMultilevel"/>
    <w:tmpl w:val="FFFFFFFF"/>
    <w:lvl w:ilvl="0" w:tplc="6E960E1A">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1242176">
      <w:start w:val="1"/>
      <w:numFmt w:val="lowerLetter"/>
      <w:lvlText w:val="%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48E34B6">
      <w:start w:val="1"/>
      <w:numFmt w:val="lowerLetter"/>
      <w:lvlRestart w:val="0"/>
      <w:lvlText w:val="%3."/>
      <w:lvlJc w:val="left"/>
      <w:pPr>
        <w:ind w:left="9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66E1B9A">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75C102C">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2486E50">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CF8CA8A">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5583276">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20CF10A">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730F68C5"/>
    <w:multiLevelType w:val="hybridMultilevel"/>
    <w:tmpl w:val="FFFFFFFF"/>
    <w:lvl w:ilvl="0" w:tplc="2CC6FC4C">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AE8CF90">
      <w:start w:val="1"/>
      <w:numFmt w:val="lowerLetter"/>
      <w:lvlText w:val="%2"/>
      <w:lvlJc w:val="left"/>
      <w:pPr>
        <w:ind w:left="7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B9C10DA">
      <w:start w:val="4"/>
      <w:numFmt w:val="decimal"/>
      <w:lvlRestart w:val="0"/>
      <w:lvlText w:val="%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E787820">
      <w:start w:val="1"/>
      <w:numFmt w:val="decimal"/>
      <w:lvlText w:val="%4"/>
      <w:lvlJc w:val="left"/>
      <w:pPr>
        <w:ind w:left="18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A6809A2">
      <w:start w:val="1"/>
      <w:numFmt w:val="lowerLetter"/>
      <w:lvlText w:val="%5"/>
      <w:lvlJc w:val="left"/>
      <w:pPr>
        <w:ind w:left="25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4D81674">
      <w:start w:val="1"/>
      <w:numFmt w:val="lowerRoman"/>
      <w:lvlText w:val="%6"/>
      <w:lvlJc w:val="left"/>
      <w:pPr>
        <w:ind w:left="32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5CED316">
      <w:start w:val="1"/>
      <w:numFmt w:val="decimal"/>
      <w:lvlText w:val="%7"/>
      <w:lvlJc w:val="left"/>
      <w:pPr>
        <w:ind w:left="40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208D988">
      <w:start w:val="1"/>
      <w:numFmt w:val="lowerLetter"/>
      <w:lvlText w:val="%8"/>
      <w:lvlJc w:val="left"/>
      <w:pPr>
        <w:ind w:left="47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5281410">
      <w:start w:val="1"/>
      <w:numFmt w:val="lowerRoman"/>
      <w:lvlText w:val="%9"/>
      <w:lvlJc w:val="left"/>
      <w:pPr>
        <w:ind w:left="54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78C62028"/>
    <w:multiLevelType w:val="hybridMultilevel"/>
    <w:tmpl w:val="FFFFFFFF"/>
    <w:lvl w:ilvl="0" w:tplc="984C21F4">
      <w:start w:val="1"/>
      <w:numFmt w:val="bullet"/>
      <w:lvlText w:val="•"/>
      <w:lvlJc w:val="left"/>
      <w:pPr>
        <w:ind w:left="28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CF66142C">
      <w:start w:val="1"/>
      <w:numFmt w:val="bullet"/>
      <w:lvlText w:val="o"/>
      <w:lvlJc w:val="left"/>
      <w:pPr>
        <w:ind w:left="109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5CB87F7C">
      <w:start w:val="1"/>
      <w:numFmt w:val="bullet"/>
      <w:lvlText w:val="▪"/>
      <w:lvlJc w:val="left"/>
      <w:pPr>
        <w:ind w:left="181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3B14BA4C">
      <w:start w:val="1"/>
      <w:numFmt w:val="bullet"/>
      <w:lvlText w:val="•"/>
      <w:lvlJc w:val="left"/>
      <w:pPr>
        <w:ind w:left="253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E4A02E2">
      <w:start w:val="1"/>
      <w:numFmt w:val="bullet"/>
      <w:lvlText w:val="o"/>
      <w:lvlJc w:val="left"/>
      <w:pPr>
        <w:ind w:left="325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EA708E98">
      <w:start w:val="1"/>
      <w:numFmt w:val="bullet"/>
      <w:lvlText w:val="▪"/>
      <w:lvlJc w:val="left"/>
      <w:pPr>
        <w:ind w:left="397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00B431E4">
      <w:start w:val="1"/>
      <w:numFmt w:val="bullet"/>
      <w:lvlText w:val="•"/>
      <w:lvlJc w:val="left"/>
      <w:pPr>
        <w:ind w:left="469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860846FC">
      <w:start w:val="1"/>
      <w:numFmt w:val="bullet"/>
      <w:lvlText w:val="o"/>
      <w:lvlJc w:val="left"/>
      <w:pPr>
        <w:ind w:left="541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911C751A">
      <w:start w:val="1"/>
      <w:numFmt w:val="bullet"/>
      <w:lvlText w:val="▪"/>
      <w:lvlJc w:val="left"/>
      <w:pPr>
        <w:ind w:left="613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7AE57A69"/>
    <w:multiLevelType w:val="hybridMultilevel"/>
    <w:tmpl w:val="FFFFFFFF"/>
    <w:lvl w:ilvl="0" w:tplc="B7FCF6CA">
      <w:start w:val="1"/>
      <w:numFmt w:val="decimal"/>
      <w:lvlText w:val="%1."/>
      <w:lvlJc w:val="left"/>
      <w:pPr>
        <w:ind w:left="4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6D22062">
      <w:start w:val="1"/>
      <w:numFmt w:val="decimal"/>
      <w:lvlText w:val="%2."/>
      <w:lvlJc w:val="left"/>
      <w:pPr>
        <w:ind w:left="7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CA81690">
      <w:start w:val="1"/>
      <w:numFmt w:val="lowerRoman"/>
      <w:lvlText w:val="%3"/>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61695E4">
      <w:start w:val="1"/>
      <w:numFmt w:val="decimal"/>
      <w:lvlText w:val="%4"/>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A0E9694">
      <w:start w:val="1"/>
      <w:numFmt w:val="lowerLetter"/>
      <w:lvlText w:val="%5"/>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3CEC92A">
      <w:start w:val="1"/>
      <w:numFmt w:val="lowerRoman"/>
      <w:lvlText w:val="%6"/>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810B4E6">
      <w:start w:val="1"/>
      <w:numFmt w:val="decimal"/>
      <w:lvlText w:val="%7"/>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41C8904">
      <w:start w:val="1"/>
      <w:numFmt w:val="lowerLetter"/>
      <w:lvlText w:val="%8"/>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646E238">
      <w:start w:val="1"/>
      <w:numFmt w:val="lowerRoman"/>
      <w:lvlText w:val="%9"/>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7D4215B0"/>
    <w:multiLevelType w:val="hybridMultilevel"/>
    <w:tmpl w:val="FFFFFFFF"/>
    <w:lvl w:ilvl="0" w:tplc="6AC0BC1E">
      <w:start w:val="1"/>
      <w:numFmt w:val="lowerLetter"/>
      <w:lvlText w:val="%1."/>
      <w:lvlJc w:val="left"/>
      <w:pPr>
        <w:ind w:left="5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B4E42DE">
      <w:start w:val="1"/>
      <w:numFmt w:val="lowerLetter"/>
      <w:lvlText w:val="%2"/>
      <w:lvlJc w:val="left"/>
      <w:pPr>
        <w:ind w:left="12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000A8C">
      <w:start w:val="1"/>
      <w:numFmt w:val="lowerRoman"/>
      <w:lvlText w:val="%3"/>
      <w:lvlJc w:val="left"/>
      <w:pPr>
        <w:ind w:left="20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7CD252">
      <w:start w:val="1"/>
      <w:numFmt w:val="decimal"/>
      <w:lvlText w:val="%4"/>
      <w:lvlJc w:val="left"/>
      <w:pPr>
        <w:ind w:left="27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EBA5672">
      <w:start w:val="1"/>
      <w:numFmt w:val="lowerLetter"/>
      <w:lvlText w:val="%5"/>
      <w:lvlJc w:val="left"/>
      <w:pPr>
        <w:ind w:left="34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270C736">
      <w:start w:val="1"/>
      <w:numFmt w:val="lowerRoman"/>
      <w:lvlText w:val="%6"/>
      <w:lvlJc w:val="left"/>
      <w:pPr>
        <w:ind w:left="41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3C32C2">
      <w:start w:val="1"/>
      <w:numFmt w:val="decimal"/>
      <w:lvlText w:val="%7"/>
      <w:lvlJc w:val="left"/>
      <w:pPr>
        <w:ind w:left="48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38AFAE">
      <w:start w:val="1"/>
      <w:numFmt w:val="lowerLetter"/>
      <w:lvlText w:val="%8"/>
      <w:lvlJc w:val="left"/>
      <w:pPr>
        <w:ind w:left="5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93C0926">
      <w:start w:val="1"/>
      <w:numFmt w:val="lowerRoman"/>
      <w:lvlText w:val="%9"/>
      <w:lvlJc w:val="left"/>
      <w:pPr>
        <w:ind w:left="63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557783253">
    <w:abstractNumId w:val="21"/>
  </w:num>
  <w:num w:numId="2" w16cid:durableId="265968632">
    <w:abstractNumId w:val="12"/>
  </w:num>
  <w:num w:numId="3" w16cid:durableId="517089353">
    <w:abstractNumId w:val="23"/>
  </w:num>
  <w:num w:numId="4" w16cid:durableId="1152529392">
    <w:abstractNumId w:val="14"/>
  </w:num>
  <w:num w:numId="5" w16cid:durableId="722021331">
    <w:abstractNumId w:val="13"/>
  </w:num>
  <w:num w:numId="6" w16cid:durableId="718162992">
    <w:abstractNumId w:val="15"/>
  </w:num>
  <w:num w:numId="7" w16cid:durableId="1543518049">
    <w:abstractNumId w:val="19"/>
  </w:num>
  <w:num w:numId="8" w16cid:durableId="1843738926">
    <w:abstractNumId w:val="25"/>
  </w:num>
  <w:num w:numId="9" w16cid:durableId="1023939361">
    <w:abstractNumId w:val="11"/>
  </w:num>
  <w:num w:numId="10" w16cid:durableId="1497916424">
    <w:abstractNumId w:val="7"/>
  </w:num>
  <w:num w:numId="11" w16cid:durableId="723329429">
    <w:abstractNumId w:val="9"/>
  </w:num>
  <w:num w:numId="12" w16cid:durableId="2093164339">
    <w:abstractNumId w:val="29"/>
  </w:num>
  <w:num w:numId="13" w16cid:durableId="2051958400">
    <w:abstractNumId w:val="4"/>
  </w:num>
  <w:num w:numId="14" w16cid:durableId="1331371483">
    <w:abstractNumId w:val="5"/>
  </w:num>
  <w:num w:numId="15" w16cid:durableId="661159560">
    <w:abstractNumId w:val="1"/>
  </w:num>
  <w:num w:numId="16" w16cid:durableId="1560288869">
    <w:abstractNumId w:val="3"/>
  </w:num>
  <w:num w:numId="17" w16cid:durableId="1241791441">
    <w:abstractNumId w:val="2"/>
  </w:num>
  <w:num w:numId="18" w16cid:durableId="602341528">
    <w:abstractNumId w:val="20"/>
  </w:num>
  <w:num w:numId="19" w16cid:durableId="264731526">
    <w:abstractNumId w:val="26"/>
  </w:num>
  <w:num w:numId="20" w16cid:durableId="1160659092">
    <w:abstractNumId w:val="17"/>
  </w:num>
  <w:num w:numId="21" w16cid:durableId="1009793887">
    <w:abstractNumId w:val="24"/>
  </w:num>
  <w:num w:numId="22" w16cid:durableId="1209104848">
    <w:abstractNumId w:val="16"/>
  </w:num>
  <w:num w:numId="23" w16cid:durableId="793716429">
    <w:abstractNumId w:val="0"/>
  </w:num>
  <w:num w:numId="24" w16cid:durableId="1777486356">
    <w:abstractNumId w:val="22"/>
  </w:num>
  <w:num w:numId="25" w16cid:durableId="1032223883">
    <w:abstractNumId w:val="27"/>
  </w:num>
  <w:num w:numId="26" w16cid:durableId="2098363425">
    <w:abstractNumId w:val="28"/>
  </w:num>
  <w:num w:numId="27" w16cid:durableId="140319179">
    <w:abstractNumId w:val="30"/>
  </w:num>
  <w:num w:numId="28" w16cid:durableId="1917787089">
    <w:abstractNumId w:val="8"/>
  </w:num>
  <w:num w:numId="29" w16cid:durableId="1789202965">
    <w:abstractNumId w:val="6"/>
  </w:num>
  <w:num w:numId="30" w16cid:durableId="569316370">
    <w:abstractNumId w:val="10"/>
  </w:num>
  <w:num w:numId="31" w16cid:durableId="19212112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494"/>
    <w:rsid w:val="000A77BE"/>
    <w:rsid w:val="001D1279"/>
    <w:rsid w:val="001D6DEA"/>
    <w:rsid w:val="00204333"/>
    <w:rsid w:val="00295494"/>
    <w:rsid w:val="00333BF9"/>
    <w:rsid w:val="0037520C"/>
    <w:rsid w:val="00436087"/>
    <w:rsid w:val="0044040C"/>
    <w:rsid w:val="00446673"/>
    <w:rsid w:val="00481D1A"/>
    <w:rsid w:val="00597B1B"/>
    <w:rsid w:val="005C3EE4"/>
    <w:rsid w:val="00657A38"/>
    <w:rsid w:val="006D2E30"/>
    <w:rsid w:val="006F7911"/>
    <w:rsid w:val="00754486"/>
    <w:rsid w:val="00754ECC"/>
    <w:rsid w:val="008105F8"/>
    <w:rsid w:val="00883354"/>
    <w:rsid w:val="00886367"/>
    <w:rsid w:val="00AC026C"/>
    <w:rsid w:val="00BB2A34"/>
    <w:rsid w:val="00C46D02"/>
    <w:rsid w:val="00D43383"/>
    <w:rsid w:val="00E743F1"/>
    <w:rsid w:val="00EB1940"/>
    <w:rsid w:val="00EC224F"/>
    <w:rsid w:val="00F82A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CB4D3"/>
  <w15:docId w15:val="{B95B612B-49C0-AD42-8188-E647F3578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color w:val="000000"/>
      <w:lang w:val="id" w:eastAsia="id"/>
    </w:rPr>
  </w:style>
  <w:style w:type="paragraph" w:styleId="Heading1">
    <w:name w:val="heading 1"/>
    <w:next w:val="Normal"/>
    <w:link w:val="Heading1Char"/>
    <w:uiPriority w:val="9"/>
    <w:qFormat/>
    <w:pPr>
      <w:keepNext/>
      <w:keepLines/>
      <w:spacing w:after="0"/>
      <w:ind w:left="1112"/>
      <w:outlineLvl w:val="0"/>
    </w:pPr>
    <w:rPr>
      <w:rFonts w:ascii="Times New Roman" w:eastAsia="Times New Roman" w:hAnsi="Times New Roman" w:cs="Times New Roman"/>
      <w:color w:val="000000"/>
      <w:sz w:val="4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color w:val="000000"/>
      <w:sz w:val="4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1D1279"/>
    <w:pPr>
      <w:ind w:left="720"/>
      <w:contextualSpacing/>
    </w:pPr>
  </w:style>
  <w:style w:type="table" w:styleId="TableGrid0">
    <w:name w:val="Table Grid"/>
    <w:basedOn w:val="TableNormal"/>
    <w:uiPriority w:val="39"/>
    <w:rsid w:val="006D2E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743F1"/>
    <w:rPr>
      <w:color w:val="0563C1" w:themeColor="hyperlink"/>
      <w:u w:val="single"/>
    </w:rPr>
  </w:style>
  <w:style w:type="character" w:styleId="UnresolvedMention">
    <w:name w:val="Unresolved Mention"/>
    <w:basedOn w:val="DefaultParagraphFont"/>
    <w:uiPriority w:val="99"/>
    <w:semiHidden/>
    <w:unhideWhenUsed/>
    <w:rsid w:val="00E743F1"/>
    <w:rPr>
      <w:color w:val="605E5C"/>
      <w:shd w:val="clear" w:color="auto" w:fill="E1DFDD"/>
    </w:rPr>
  </w:style>
  <w:style w:type="character" w:styleId="FollowedHyperlink">
    <w:name w:val="FollowedHyperlink"/>
    <w:basedOn w:val="DefaultParagraphFont"/>
    <w:uiPriority w:val="99"/>
    <w:semiHidden/>
    <w:unhideWhenUsed/>
    <w:rsid w:val="00754EC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177310">
      <w:bodyDiv w:val="1"/>
      <w:marLeft w:val="0"/>
      <w:marRight w:val="0"/>
      <w:marTop w:val="0"/>
      <w:marBottom w:val="0"/>
      <w:divBdr>
        <w:top w:val="none" w:sz="0" w:space="0" w:color="auto"/>
        <w:left w:val="none" w:sz="0" w:space="0" w:color="auto"/>
        <w:bottom w:val="none" w:sz="0" w:space="0" w:color="auto"/>
        <w:right w:val="none" w:sz="0" w:space="0" w:color="auto"/>
      </w:divBdr>
    </w:div>
    <w:div w:id="12096086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rive.google.com/file/d/10pf8vfquDJwHJBsRBNHry0Mkfmhtfzdf/view?usp=drivesd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1WxP8ioQCEY&amp;list=PLQTAikI9nEXMzm4JixSto9992rCSPebMV&amp;index=18" TargetMode="External"/><Relationship Id="rId5" Type="http://schemas.openxmlformats.org/officeDocument/2006/relationships/hyperlink" Target="https://www.youtube.com/watch?v=IuNUsIyvUrk"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5</Pages>
  <Words>1454</Words>
  <Characters>8294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dina febrianti</dc:creator>
  <cp:keywords/>
  <cp:lastModifiedBy>Dimas</cp:lastModifiedBy>
  <cp:revision>3</cp:revision>
  <dcterms:created xsi:type="dcterms:W3CDTF">2025-05-09T15:23:00Z</dcterms:created>
  <dcterms:modified xsi:type="dcterms:W3CDTF">2025-05-20T12:17:00Z</dcterms:modified>
</cp:coreProperties>
</file>